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2881A" w14:textId="0401103A" w:rsidR="0053447D" w:rsidRPr="00CD73AB" w:rsidRDefault="0053447D" w:rsidP="0053447D">
      <w:pPr>
        <w:pStyle w:val="Ttulo1"/>
        <w:ind w:right="273"/>
        <w:rPr>
          <w:rFonts w:ascii="Arial" w:hAnsi="Arial" w:cs="Arial"/>
          <w:sz w:val="36"/>
          <w:szCs w:val="36"/>
          <w:u w:val="none"/>
        </w:rPr>
      </w:pPr>
      <w:r w:rsidRPr="00CD73AB">
        <w:rPr>
          <w:rFonts w:ascii="Arial" w:hAnsi="Arial" w:cs="Arial"/>
          <w:sz w:val="36"/>
          <w:szCs w:val="36"/>
          <w:u w:val="thick"/>
        </w:rPr>
        <w:t>LISTA</w:t>
      </w:r>
      <w:r w:rsidRPr="00CD73AB">
        <w:rPr>
          <w:rFonts w:ascii="Arial" w:hAnsi="Arial" w:cs="Arial"/>
          <w:spacing w:val="-2"/>
          <w:sz w:val="36"/>
          <w:szCs w:val="36"/>
          <w:u w:val="thick"/>
        </w:rPr>
        <w:t xml:space="preserve"> </w:t>
      </w:r>
      <w:r w:rsidRPr="00CD73AB">
        <w:rPr>
          <w:rFonts w:ascii="Arial" w:hAnsi="Arial" w:cs="Arial"/>
          <w:sz w:val="36"/>
          <w:szCs w:val="36"/>
          <w:u w:val="thick"/>
        </w:rPr>
        <w:t>DE</w:t>
      </w:r>
      <w:r w:rsidRPr="00CD73AB">
        <w:rPr>
          <w:rFonts w:ascii="Arial" w:hAnsi="Arial" w:cs="Arial"/>
          <w:spacing w:val="-1"/>
          <w:sz w:val="36"/>
          <w:szCs w:val="36"/>
          <w:u w:val="thick"/>
        </w:rPr>
        <w:t xml:space="preserve"> </w:t>
      </w:r>
      <w:r w:rsidRPr="00CD73AB">
        <w:rPr>
          <w:rFonts w:ascii="Arial" w:hAnsi="Arial" w:cs="Arial"/>
          <w:sz w:val="36"/>
          <w:szCs w:val="36"/>
          <w:u w:val="thick"/>
        </w:rPr>
        <w:t>MEDICAMENTOS</w:t>
      </w:r>
      <w:r w:rsidRPr="00CD73AB">
        <w:rPr>
          <w:rFonts w:ascii="Arial" w:hAnsi="Arial" w:cs="Arial"/>
          <w:spacing w:val="2"/>
          <w:sz w:val="36"/>
          <w:szCs w:val="36"/>
          <w:u w:val="thick"/>
        </w:rPr>
        <w:t xml:space="preserve"> </w:t>
      </w:r>
      <w:r w:rsidRPr="00CD73AB">
        <w:rPr>
          <w:rFonts w:ascii="Arial" w:hAnsi="Arial" w:cs="Arial"/>
          <w:sz w:val="36"/>
          <w:szCs w:val="36"/>
          <w:u w:val="thick"/>
        </w:rPr>
        <w:t>FARMÁCIA</w:t>
      </w:r>
      <w:r w:rsidRPr="00CD73AB">
        <w:rPr>
          <w:rFonts w:ascii="Arial" w:hAnsi="Arial" w:cs="Arial"/>
          <w:spacing w:val="-2"/>
          <w:sz w:val="36"/>
          <w:szCs w:val="36"/>
          <w:u w:val="thick"/>
        </w:rPr>
        <w:t xml:space="preserve"> </w:t>
      </w:r>
      <w:r w:rsidRPr="00CD73AB">
        <w:rPr>
          <w:rFonts w:ascii="Arial" w:hAnsi="Arial" w:cs="Arial"/>
          <w:sz w:val="36"/>
          <w:szCs w:val="36"/>
          <w:u w:val="thick"/>
        </w:rPr>
        <w:t>DE MINAS</w:t>
      </w:r>
      <w:r w:rsidRPr="00CD73AB">
        <w:rPr>
          <w:rFonts w:ascii="Arial" w:hAnsi="Arial" w:cs="Arial"/>
          <w:spacing w:val="-1"/>
          <w:sz w:val="36"/>
          <w:szCs w:val="36"/>
          <w:u w:val="thick"/>
        </w:rPr>
        <w:t xml:space="preserve"> </w:t>
      </w:r>
      <w:r w:rsidRPr="00CD73AB">
        <w:rPr>
          <w:rFonts w:ascii="Arial" w:hAnsi="Arial" w:cs="Arial"/>
          <w:sz w:val="36"/>
          <w:szCs w:val="36"/>
          <w:u w:val="thick"/>
        </w:rPr>
        <w:t>–</w:t>
      </w:r>
      <w:r w:rsidRPr="00CD73AB">
        <w:rPr>
          <w:rFonts w:ascii="Arial" w:hAnsi="Arial" w:cs="Arial"/>
          <w:spacing w:val="-2"/>
          <w:sz w:val="36"/>
          <w:szCs w:val="36"/>
          <w:u w:val="thick"/>
        </w:rPr>
        <w:t xml:space="preserve"> </w:t>
      </w:r>
      <w:r w:rsidR="00A822AB">
        <w:rPr>
          <w:rFonts w:ascii="Arial" w:hAnsi="Arial" w:cs="Arial"/>
          <w:sz w:val="36"/>
          <w:szCs w:val="36"/>
          <w:u w:val="thick"/>
        </w:rPr>
        <w:t>22</w:t>
      </w:r>
      <w:r w:rsidR="004D46B4">
        <w:rPr>
          <w:rFonts w:ascii="Arial" w:hAnsi="Arial" w:cs="Arial"/>
          <w:sz w:val="36"/>
          <w:szCs w:val="36"/>
          <w:u w:val="thick"/>
        </w:rPr>
        <w:t>/08</w:t>
      </w:r>
      <w:r w:rsidR="002B0D64">
        <w:rPr>
          <w:rFonts w:ascii="Arial" w:hAnsi="Arial" w:cs="Arial"/>
          <w:sz w:val="36"/>
          <w:szCs w:val="36"/>
          <w:u w:val="thick"/>
        </w:rPr>
        <w:t>/2024</w:t>
      </w:r>
    </w:p>
    <w:p w14:paraId="636C0B1C" w14:textId="77777777" w:rsidR="0053447D" w:rsidRPr="00CD73AB" w:rsidRDefault="0053447D" w:rsidP="0053447D">
      <w:pPr>
        <w:pStyle w:val="Corpodetexto"/>
        <w:rPr>
          <w:b/>
          <w:sz w:val="22"/>
          <w:szCs w:val="28"/>
        </w:rPr>
      </w:pPr>
    </w:p>
    <w:tbl>
      <w:tblPr>
        <w:tblStyle w:val="TableNormal"/>
        <w:tblW w:w="15465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"/>
        <w:gridCol w:w="3399"/>
        <w:gridCol w:w="990"/>
        <w:gridCol w:w="4230"/>
        <w:gridCol w:w="450"/>
        <w:gridCol w:w="3544"/>
        <w:gridCol w:w="2835"/>
      </w:tblGrid>
      <w:tr w:rsidR="0075624B" w:rsidRPr="00CD73AB" w14:paraId="0F37026A" w14:textId="77777777" w:rsidTr="001F108D">
        <w:trPr>
          <w:trHeight w:val="434"/>
        </w:trPr>
        <w:tc>
          <w:tcPr>
            <w:tcW w:w="15465" w:type="dxa"/>
            <w:gridSpan w:val="7"/>
            <w:vAlign w:val="center"/>
          </w:tcPr>
          <w:p w14:paraId="71B29408" w14:textId="3D77CC88" w:rsidR="0075624B" w:rsidRPr="00CD73AB" w:rsidRDefault="0075624B" w:rsidP="002E1538">
            <w:pPr>
              <w:pStyle w:val="TableParagraph"/>
              <w:ind w:left="1391" w:right="137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MEDICAMENTOS BÁSICOS</w:t>
            </w:r>
          </w:p>
        </w:tc>
      </w:tr>
      <w:tr w:rsidR="0075624B" w:rsidRPr="00CD73AB" w14:paraId="5EA12B66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4C64524E" w14:textId="77777777" w:rsidR="0075624B" w:rsidRPr="00CD73AB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MEDICAMENTO</w:t>
            </w:r>
          </w:p>
        </w:tc>
        <w:tc>
          <w:tcPr>
            <w:tcW w:w="5220" w:type="dxa"/>
            <w:gridSpan w:val="2"/>
            <w:vAlign w:val="center"/>
          </w:tcPr>
          <w:p w14:paraId="3FB66436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DOSAGEM</w:t>
            </w:r>
          </w:p>
        </w:tc>
        <w:tc>
          <w:tcPr>
            <w:tcW w:w="3994" w:type="dxa"/>
            <w:gridSpan w:val="2"/>
            <w:vAlign w:val="center"/>
          </w:tcPr>
          <w:p w14:paraId="532F3858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DESCRIÇÃO</w:t>
            </w:r>
          </w:p>
        </w:tc>
        <w:tc>
          <w:tcPr>
            <w:tcW w:w="2835" w:type="dxa"/>
            <w:vAlign w:val="center"/>
          </w:tcPr>
          <w:p w14:paraId="559161CF" w14:textId="77777777" w:rsidR="0075624B" w:rsidRPr="00CD73AB" w:rsidRDefault="0075624B" w:rsidP="002E1538">
            <w:pPr>
              <w:pStyle w:val="TableParagraph"/>
              <w:ind w:left="10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DISPONIBILIDADE</w:t>
            </w:r>
          </w:p>
        </w:tc>
      </w:tr>
      <w:tr w:rsidR="00677BE4" w:rsidRPr="00CD73AB" w14:paraId="5666F2F9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5BF07862" w14:textId="04A46F35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Aciclovir</w:t>
            </w:r>
          </w:p>
        </w:tc>
        <w:tc>
          <w:tcPr>
            <w:tcW w:w="5220" w:type="dxa"/>
            <w:gridSpan w:val="2"/>
            <w:vAlign w:val="center"/>
          </w:tcPr>
          <w:p w14:paraId="33473632" w14:textId="674D5231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50mg/g</w:t>
            </w:r>
          </w:p>
        </w:tc>
        <w:tc>
          <w:tcPr>
            <w:tcW w:w="3994" w:type="dxa"/>
            <w:gridSpan w:val="2"/>
            <w:vAlign w:val="center"/>
          </w:tcPr>
          <w:p w14:paraId="4DF6F9E6" w14:textId="47B1C631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creme dermatológico</w:t>
            </w:r>
          </w:p>
        </w:tc>
        <w:tc>
          <w:tcPr>
            <w:tcW w:w="2835" w:type="dxa"/>
            <w:vAlign w:val="center"/>
          </w:tcPr>
          <w:p w14:paraId="16DDCF50" w14:textId="26F63D6F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57E38344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0E754929" w14:textId="334B067E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Aciclovir</w:t>
            </w:r>
          </w:p>
        </w:tc>
        <w:tc>
          <w:tcPr>
            <w:tcW w:w="5220" w:type="dxa"/>
            <w:gridSpan w:val="2"/>
            <w:vAlign w:val="center"/>
          </w:tcPr>
          <w:p w14:paraId="44846DEE" w14:textId="7A7C1DB1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200mg</w:t>
            </w:r>
          </w:p>
        </w:tc>
        <w:tc>
          <w:tcPr>
            <w:tcW w:w="3994" w:type="dxa"/>
            <w:gridSpan w:val="2"/>
            <w:vAlign w:val="center"/>
          </w:tcPr>
          <w:p w14:paraId="277A1A9B" w14:textId="6169E126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25B694E" w14:textId="4F9F99B3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B0F0"/>
                <w:szCs w:val="24"/>
              </w:rPr>
            </w:pPr>
          </w:p>
        </w:tc>
      </w:tr>
      <w:tr w:rsidR="0075624B" w:rsidRPr="00CD73AB" w14:paraId="7AF6EF9B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680ADCA4" w14:textId="77777777" w:rsidR="0075624B" w:rsidRPr="00CD73AB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Ácido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acetilsalicílico</w:t>
            </w:r>
          </w:p>
        </w:tc>
        <w:tc>
          <w:tcPr>
            <w:tcW w:w="5220" w:type="dxa"/>
            <w:gridSpan w:val="2"/>
            <w:vAlign w:val="center"/>
          </w:tcPr>
          <w:p w14:paraId="03BF71B3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3994" w:type="dxa"/>
            <w:gridSpan w:val="2"/>
            <w:vAlign w:val="center"/>
          </w:tcPr>
          <w:p w14:paraId="627985A4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B08C575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624B" w:rsidRPr="00CD73AB" w14:paraId="4BCB69EA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6E52FEBF" w14:textId="77777777" w:rsidR="0075624B" w:rsidRPr="00CD73AB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Ácido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fólico</w:t>
            </w:r>
          </w:p>
        </w:tc>
        <w:tc>
          <w:tcPr>
            <w:tcW w:w="5220" w:type="dxa"/>
            <w:gridSpan w:val="2"/>
            <w:vAlign w:val="center"/>
          </w:tcPr>
          <w:p w14:paraId="0103E5E5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 mg</w:t>
            </w:r>
          </w:p>
        </w:tc>
        <w:tc>
          <w:tcPr>
            <w:tcW w:w="3994" w:type="dxa"/>
            <w:gridSpan w:val="2"/>
            <w:vAlign w:val="center"/>
          </w:tcPr>
          <w:p w14:paraId="0D972317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A29D2DD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624B" w:rsidRPr="00CD73AB" w14:paraId="78016233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55AB16D0" w14:textId="77777777" w:rsidR="0075624B" w:rsidRPr="00CD73AB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Albendazol</w:t>
            </w:r>
          </w:p>
        </w:tc>
        <w:tc>
          <w:tcPr>
            <w:tcW w:w="5220" w:type="dxa"/>
            <w:gridSpan w:val="2"/>
            <w:vAlign w:val="center"/>
          </w:tcPr>
          <w:p w14:paraId="1F971D7B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400 mg</w:t>
            </w:r>
          </w:p>
        </w:tc>
        <w:tc>
          <w:tcPr>
            <w:tcW w:w="3994" w:type="dxa"/>
            <w:gridSpan w:val="2"/>
            <w:vAlign w:val="center"/>
          </w:tcPr>
          <w:p w14:paraId="0352AB17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57A35B3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624B" w:rsidRPr="00CD73AB" w14:paraId="3A46BA02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68212B19" w14:textId="77777777" w:rsidR="0075624B" w:rsidRPr="00CD73AB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Albendazol</w:t>
            </w:r>
          </w:p>
        </w:tc>
        <w:tc>
          <w:tcPr>
            <w:tcW w:w="5220" w:type="dxa"/>
            <w:gridSpan w:val="2"/>
            <w:vAlign w:val="center"/>
          </w:tcPr>
          <w:p w14:paraId="5B7F3F90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 mg/ml</w:t>
            </w:r>
          </w:p>
        </w:tc>
        <w:tc>
          <w:tcPr>
            <w:tcW w:w="3994" w:type="dxa"/>
            <w:gridSpan w:val="2"/>
            <w:vAlign w:val="center"/>
          </w:tcPr>
          <w:p w14:paraId="3BB65D37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suspensão-frasco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</w:p>
        </w:tc>
        <w:tc>
          <w:tcPr>
            <w:tcW w:w="2835" w:type="dxa"/>
            <w:vAlign w:val="center"/>
          </w:tcPr>
          <w:p w14:paraId="5E22E204" w14:textId="77A02BE5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</w:p>
        </w:tc>
      </w:tr>
      <w:tr w:rsidR="00677BE4" w:rsidRPr="00CD73AB" w14:paraId="77F24D67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5879BB82" w14:textId="637FA94D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Alendronato de sódio</w:t>
            </w:r>
          </w:p>
        </w:tc>
        <w:tc>
          <w:tcPr>
            <w:tcW w:w="5220" w:type="dxa"/>
            <w:gridSpan w:val="2"/>
            <w:vAlign w:val="center"/>
          </w:tcPr>
          <w:p w14:paraId="511B4617" w14:textId="1D6E0DD2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70mg</w:t>
            </w:r>
          </w:p>
        </w:tc>
        <w:tc>
          <w:tcPr>
            <w:tcW w:w="3994" w:type="dxa"/>
            <w:gridSpan w:val="2"/>
            <w:vAlign w:val="center"/>
          </w:tcPr>
          <w:p w14:paraId="1E5CAE5C" w14:textId="3E86642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499B644" w14:textId="76A2721F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</w:p>
        </w:tc>
      </w:tr>
      <w:tr w:rsidR="00677BE4" w:rsidRPr="00CD73AB" w14:paraId="74E1F82A" w14:textId="77777777" w:rsidTr="00677BE4">
        <w:trPr>
          <w:trHeight w:val="278"/>
        </w:trPr>
        <w:tc>
          <w:tcPr>
            <w:tcW w:w="3416" w:type="dxa"/>
            <w:gridSpan w:val="2"/>
            <w:vAlign w:val="center"/>
          </w:tcPr>
          <w:p w14:paraId="465AB305" w14:textId="77777777" w:rsidR="00677BE4" w:rsidRPr="00CD73AB" w:rsidRDefault="00677BE4" w:rsidP="00677BE4">
            <w:pPr>
              <w:pStyle w:val="TableParagraph"/>
              <w:spacing w:before="2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Alopurinol</w:t>
            </w:r>
          </w:p>
        </w:tc>
        <w:tc>
          <w:tcPr>
            <w:tcW w:w="5220" w:type="dxa"/>
            <w:gridSpan w:val="2"/>
            <w:vAlign w:val="center"/>
          </w:tcPr>
          <w:p w14:paraId="2092ADEC" w14:textId="77777777" w:rsidR="00677BE4" w:rsidRPr="00CD73AB" w:rsidRDefault="00677BE4" w:rsidP="00677BE4">
            <w:pPr>
              <w:pStyle w:val="TableParagraph"/>
              <w:spacing w:before="2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3994" w:type="dxa"/>
            <w:gridSpan w:val="2"/>
            <w:vAlign w:val="center"/>
          </w:tcPr>
          <w:p w14:paraId="3626E7D0" w14:textId="77777777" w:rsidR="00677BE4" w:rsidRPr="00CD73AB" w:rsidRDefault="00677BE4" w:rsidP="00677BE4">
            <w:pPr>
              <w:pStyle w:val="TableParagraph"/>
              <w:spacing w:before="2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D97EF6E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60B4DCFA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1BFA52FA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Alopurinol</w:t>
            </w:r>
          </w:p>
        </w:tc>
        <w:tc>
          <w:tcPr>
            <w:tcW w:w="5220" w:type="dxa"/>
            <w:gridSpan w:val="2"/>
            <w:vAlign w:val="center"/>
          </w:tcPr>
          <w:p w14:paraId="6D4E1410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300 mg</w:t>
            </w:r>
          </w:p>
        </w:tc>
        <w:tc>
          <w:tcPr>
            <w:tcW w:w="3994" w:type="dxa"/>
            <w:gridSpan w:val="2"/>
            <w:vAlign w:val="center"/>
          </w:tcPr>
          <w:p w14:paraId="6764A272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AB8DA57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2F65D836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158E601A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Amiodarona</w:t>
            </w:r>
          </w:p>
        </w:tc>
        <w:tc>
          <w:tcPr>
            <w:tcW w:w="5220" w:type="dxa"/>
            <w:gridSpan w:val="2"/>
            <w:vAlign w:val="center"/>
          </w:tcPr>
          <w:p w14:paraId="120993E6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200 mg</w:t>
            </w:r>
          </w:p>
        </w:tc>
        <w:tc>
          <w:tcPr>
            <w:tcW w:w="3994" w:type="dxa"/>
            <w:gridSpan w:val="2"/>
            <w:vAlign w:val="center"/>
          </w:tcPr>
          <w:p w14:paraId="147B98DA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4A3A2CF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2FA7B4E6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71244DE1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Anlodipino</w:t>
            </w:r>
          </w:p>
        </w:tc>
        <w:tc>
          <w:tcPr>
            <w:tcW w:w="5220" w:type="dxa"/>
            <w:gridSpan w:val="2"/>
            <w:vAlign w:val="center"/>
          </w:tcPr>
          <w:p w14:paraId="18CCAEC5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 mg</w:t>
            </w:r>
          </w:p>
        </w:tc>
        <w:tc>
          <w:tcPr>
            <w:tcW w:w="3994" w:type="dxa"/>
            <w:gridSpan w:val="2"/>
            <w:vAlign w:val="center"/>
          </w:tcPr>
          <w:p w14:paraId="7F59831F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8082803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4B115F51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1FC58906" w14:textId="1B0D33FD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Budesonida</w:t>
            </w:r>
          </w:p>
        </w:tc>
        <w:tc>
          <w:tcPr>
            <w:tcW w:w="5220" w:type="dxa"/>
            <w:gridSpan w:val="2"/>
            <w:vAlign w:val="center"/>
          </w:tcPr>
          <w:p w14:paraId="78267A3A" w14:textId="64CFA12B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50mcg</w:t>
            </w:r>
          </w:p>
        </w:tc>
        <w:tc>
          <w:tcPr>
            <w:tcW w:w="3994" w:type="dxa"/>
            <w:gridSpan w:val="2"/>
            <w:vAlign w:val="center"/>
          </w:tcPr>
          <w:p w14:paraId="772BF51C" w14:textId="65718F4A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Spray nasal</w:t>
            </w:r>
          </w:p>
        </w:tc>
        <w:tc>
          <w:tcPr>
            <w:tcW w:w="2835" w:type="dxa"/>
            <w:vAlign w:val="center"/>
          </w:tcPr>
          <w:p w14:paraId="6C671EB1" w14:textId="2FFD6284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7AA7E4E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4FD3AE5A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Carbonato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de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Cálcio</w:t>
            </w:r>
          </w:p>
        </w:tc>
        <w:tc>
          <w:tcPr>
            <w:tcW w:w="5220" w:type="dxa"/>
            <w:gridSpan w:val="2"/>
            <w:vAlign w:val="center"/>
          </w:tcPr>
          <w:p w14:paraId="06D48186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994" w:type="dxa"/>
            <w:gridSpan w:val="2"/>
            <w:vAlign w:val="center"/>
          </w:tcPr>
          <w:p w14:paraId="2179A874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53403B83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79BB694E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02BC4098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Carvedilol</w:t>
            </w:r>
          </w:p>
        </w:tc>
        <w:tc>
          <w:tcPr>
            <w:tcW w:w="5220" w:type="dxa"/>
            <w:gridSpan w:val="2"/>
            <w:vAlign w:val="center"/>
          </w:tcPr>
          <w:p w14:paraId="0B06BAEC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3,125mg</w:t>
            </w:r>
          </w:p>
        </w:tc>
        <w:tc>
          <w:tcPr>
            <w:tcW w:w="3994" w:type="dxa"/>
            <w:gridSpan w:val="2"/>
            <w:vAlign w:val="center"/>
          </w:tcPr>
          <w:p w14:paraId="1C3DAFF4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593E14D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93F4A44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7EF0E686" w14:textId="1AC138D2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Carvedilol</w:t>
            </w:r>
          </w:p>
        </w:tc>
        <w:tc>
          <w:tcPr>
            <w:tcW w:w="5220" w:type="dxa"/>
            <w:gridSpan w:val="2"/>
            <w:vAlign w:val="center"/>
          </w:tcPr>
          <w:p w14:paraId="7AC88D99" w14:textId="631E4400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6,25mg</w:t>
            </w:r>
          </w:p>
        </w:tc>
        <w:tc>
          <w:tcPr>
            <w:tcW w:w="3994" w:type="dxa"/>
            <w:gridSpan w:val="2"/>
            <w:vAlign w:val="center"/>
          </w:tcPr>
          <w:p w14:paraId="7AED2E93" w14:textId="58E7D55C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820B150" w14:textId="26B91F65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6A960EBD" w14:textId="77777777" w:rsidTr="00677BE4">
        <w:trPr>
          <w:trHeight w:val="277"/>
        </w:trPr>
        <w:tc>
          <w:tcPr>
            <w:tcW w:w="3416" w:type="dxa"/>
            <w:gridSpan w:val="2"/>
            <w:vAlign w:val="center"/>
          </w:tcPr>
          <w:p w14:paraId="25C3BDFA" w14:textId="77777777" w:rsidR="00677BE4" w:rsidRPr="00CD73AB" w:rsidRDefault="00677BE4" w:rsidP="00677BE4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Carvedilol</w:t>
            </w:r>
          </w:p>
        </w:tc>
        <w:tc>
          <w:tcPr>
            <w:tcW w:w="5220" w:type="dxa"/>
            <w:gridSpan w:val="2"/>
            <w:vAlign w:val="center"/>
          </w:tcPr>
          <w:p w14:paraId="615BD997" w14:textId="77777777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12,5 mg</w:t>
            </w:r>
          </w:p>
        </w:tc>
        <w:tc>
          <w:tcPr>
            <w:tcW w:w="3994" w:type="dxa"/>
            <w:gridSpan w:val="2"/>
            <w:vAlign w:val="center"/>
          </w:tcPr>
          <w:p w14:paraId="1BB7516C" w14:textId="77777777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2BB4E5C" w14:textId="17C02993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4EEDEF5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0F36EC6C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Digoxina</w:t>
            </w:r>
          </w:p>
        </w:tc>
        <w:tc>
          <w:tcPr>
            <w:tcW w:w="5220" w:type="dxa"/>
            <w:gridSpan w:val="2"/>
            <w:vAlign w:val="center"/>
          </w:tcPr>
          <w:p w14:paraId="4918AAA0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0,25 mg</w:t>
            </w:r>
          </w:p>
        </w:tc>
        <w:tc>
          <w:tcPr>
            <w:tcW w:w="3994" w:type="dxa"/>
            <w:gridSpan w:val="2"/>
            <w:vAlign w:val="center"/>
          </w:tcPr>
          <w:p w14:paraId="5256893A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5CDB4C63" w14:textId="0E04CC52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65576D76" w14:textId="77777777" w:rsidTr="00677BE4">
        <w:trPr>
          <w:trHeight w:val="231"/>
        </w:trPr>
        <w:tc>
          <w:tcPr>
            <w:tcW w:w="3416" w:type="dxa"/>
            <w:gridSpan w:val="2"/>
            <w:vAlign w:val="center"/>
          </w:tcPr>
          <w:p w14:paraId="2AEC199F" w14:textId="77777777" w:rsidR="00677BE4" w:rsidRPr="00CD73AB" w:rsidRDefault="00677BE4" w:rsidP="00677BE4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Dipirona</w:t>
            </w:r>
          </w:p>
        </w:tc>
        <w:tc>
          <w:tcPr>
            <w:tcW w:w="5220" w:type="dxa"/>
            <w:gridSpan w:val="2"/>
            <w:vAlign w:val="center"/>
          </w:tcPr>
          <w:p w14:paraId="3E9FC094" w14:textId="77777777" w:rsidR="00677BE4" w:rsidRPr="00CD73AB" w:rsidRDefault="00677BE4" w:rsidP="00677BE4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mg/ml</w:t>
            </w:r>
          </w:p>
        </w:tc>
        <w:tc>
          <w:tcPr>
            <w:tcW w:w="3994" w:type="dxa"/>
            <w:gridSpan w:val="2"/>
            <w:vAlign w:val="center"/>
          </w:tcPr>
          <w:p w14:paraId="11ABC31D" w14:textId="77777777" w:rsidR="00677BE4" w:rsidRPr="00CD73AB" w:rsidRDefault="00677BE4" w:rsidP="00677BE4">
            <w:pPr>
              <w:pStyle w:val="TableParagraph"/>
              <w:spacing w:line="276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gotas-</w:t>
            </w:r>
            <w:r w:rsidRPr="00CD73AB">
              <w:rPr>
                <w:rFonts w:ascii="Arial" w:hAnsi="Arial" w:cs="Arial"/>
                <w:spacing w:val="26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26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20</w:t>
            </w:r>
            <w:r w:rsidRPr="00CD73AB">
              <w:rPr>
                <w:rFonts w:ascii="Arial" w:hAnsi="Arial" w:cs="Arial"/>
                <w:spacing w:val="26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pacing w:val="4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400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2835" w:type="dxa"/>
            <w:vAlign w:val="center"/>
          </w:tcPr>
          <w:p w14:paraId="0568DEBE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E4" w:rsidRPr="00CD73AB" w14:paraId="1F2E50BA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660F2719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Dipirona</w:t>
            </w:r>
          </w:p>
        </w:tc>
        <w:tc>
          <w:tcPr>
            <w:tcW w:w="5220" w:type="dxa"/>
            <w:gridSpan w:val="2"/>
            <w:vAlign w:val="center"/>
          </w:tcPr>
          <w:p w14:paraId="6E5BE51D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994" w:type="dxa"/>
            <w:gridSpan w:val="2"/>
            <w:vAlign w:val="center"/>
          </w:tcPr>
          <w:p w14:paraId="56716D1D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5873DACF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B3ED4A5" w14:textId="77777777" w:rsidTr="00677BE4">
        <w:trPr>
          <w:trHeight w:val="331"/>
        </w:trPr>
        <w:tc>
          <w:tcPr>
            <w:tcW w:w="12630" w:type="dxa"/>
            <w:gridSpan w:val="6"/>
            <w:vAlign w:val="center"/>
          </w:tcPr>
          <w:p w14:paraId="4EDBBE52" w14:textId="77777777" w:rsidR="00677BE4" w:rsidRPr="00CD73AB" w:rsidRDefault="00677BE4" w:rsidP="00677BE4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Dispositivo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intra-uterino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tcu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380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a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(DIU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cobre)</w:t>
            </w:r>
          </w:p>
        </w:tc>
        <w:tc>
          <w:tcPr>
            <w:tcW w:w="2835" w:type="dxa"/>
            <w:vAlign w:val="center"/>
          </w:tcPr>
          <w:p w14:paraId="5F2125F4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E4" w:rsidRPr="00CD73AB" w14:paraId="797D3879" w14:textId="77777777" w:rsidTr="00677BE4">
        <w:trPr>
          <w:trHeight w:val="276"/>
        </w:trPr>
        <w:tc>
          <w:tcPr>
            <w:tcW w:w="3416" w:type="dxa"/>
            <w:gridSpan w:val="2"/>
            <w:vAlign w:val="center"/>
          </w:tcPr>
          <w:p w14:paraId="547079CF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Dexametasona</w:t>
            </w:r>
          </w:p>
        </w:tc>
        <w:tc>
          <w:tcPr>
            <w:tcW w:w="5220" w:type="dxa"/>
            <w:gridSpan w:val="2"/>
            <w:vAlign w:val="center"/>
          </w:tcPr>
          <w:p w14:paraId="79FDD90E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 mg/g</w:t>
            </w:r>
          </w:p>
        </w:tc>
        <w:tc>
          <w:tcPr>
            <w:tcW w:w="3994" w:type="dxa"/>
            <w:gridSpan w:val="2"/>
            <w:vAlign w:val="center"/>
          </w:tcPr>
          <w:p w14:paraId="1A7CECA4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creme-bisnaga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com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</w:t>
            </w:r>
          </w:p>
        </w:tc>
        <w:tc>
          <w:tcPr>
            <w:tcW w:w="2835" w:type="dxa"/>
            <w:vAlign w:val="center"/>
          </w:tcPr>
          <w:p w14:paraId="458F217A" w14:textId="4207B801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2FF011D8" w14:textId="77777777" w:rsidTr="00677BE4">
        <w:trPr>
          <w:trHeight w:val="276"/>
        </w:trPr>
        <w:tc>
          <w:tcPr>
            <w:tcW w:w="3416" w:type="dxa"/>
            <w:gridSpan w:val="2"/>
            <w:vAlign w:val="center"/>
          </w:tcPr>
          <w:p w14:paraId="64E3DC74" w14:textId="41104319" w:rsidR="00677BE4" w:rsidRPr="00243B0A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43B0A">
              <w:rPr>
                <w:rFonts w:ascii="Arial" w:hAnsi="Arial" w:cs="Arial"/>
                <w:sz w:val="28"/>
                <w:szCs w:val="24"/>
              </w:rPr>
              <w:t>Dexametasona</w:t>
            </w:r>
          </w:p>
        </w:tc>
        <w:tc>
          <w:tcPr>
            <w:tcW w:w="5220" w:type="dxa"/>
            <w:gridSpan w:val="2"/>
            <w:vAlign w:val="center"/>
          </w:tcPr>
          <w:p w14:paraId="148D3C10" w14:textId="0DE8F5EE" w:rsidR="00677BE4" w:rsidRPr="00243B0A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43B0A">
              <w:rPr>
                <w:rFonts w:ascii="Arial" w:hAnsi="Arial" w:cs="Arial"/>
                <w:sz w:val="28"/>
                <w:szCs w:val="24"/>
              </w:rPr>
              <w:t>4mg</w:t>
            </w:r>
          </w:p>
        </w:tc>
        <w:tc>
          <w:tcPr>
            <w:tcW w:w="3994" w:type="dxa"/>
            <w:gridSpan w:val="2"/>
            <w:vAlign w:val="center"/>
          </w:tcPr>
          <w:p w14:paraId="0945F733" w14:textId="60AB1D99" w:rsidR="00677BE4" w:rsidRPr="00243B0A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43B0A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5C291AA5" w14:textId="00519AF9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3BCD30E" w14:textId="77777777" w:rsidTr="00677BE4">
        <w:trPr>
          <w:trHeight w:val="276"/>
        </w:trPr>
        <w:tc>
          <w:tcPr>
            <w:tcW w:w="3416" w:type="dxa"/>
            <w:gridSpan w:val="2"/>
            <w:vAlign w:val="center"/>
          </w:tcPr>
          <w:p w14:paraId="26F93452" w14:textId="208FAC26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Dexametasona</w:t>
            </w:r>
          </w:p>
        </w:tc>
        <w:tc>
          <w:tcPr>
            <w:tcW w:w="5220" w:type="dxa"/>
            <w:gridSpan w:val="2"/>
            <w:vAlign w:val="center"/>
          </w:tcPr>
          <w:p w14:paraId="41590528" w14:textId="14ADF805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1mg/ml</w:t>
            </w:r>
          </w:p>
        </w:tc>
        <w:tc>
          <w:tcPr>
            <w:tcW w:w="3994" w:type="dxa"/>
            <w:gridSpan w:val="2"/>
            <w:vAlign w:val="center"/>
          </w:tcPr>
          <w:p w14:paraId="0F27A16E" w14:textId="685F991A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colírio</w:t>
            </w:r>
          </w:p>
        </w:tc>
        <w:tc>
          <w:tcPr>
            <w:tcW w:w="2835" w:type="dxa"/>
            <w:vAlign w:val="center"/>
          </w:tcPr>
          <w:p w14:paraId="7E68C0E3" w14:textId="35D63B01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77BE4" w:rsidRPr="00CD73AB" w14:paraId="4A03A0E3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53EC6D32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Dexclorfeniramina</w:t>
            </w:r>
          </w:p>
        </w:tc>
        <w:tc>
          <w:tcPr>
            <w:tcW w:w="5220" w:type="dxa"/>
            <w:gridSpan w:val="2"/>
            <w:vAlign w:val="center"/>
          </w:tcPr>
          <w:p w14:paraId="3025FF17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2 mg/5ml</w:t>
            </w:r>
          </w:p>
        </w:tc>
        <w:tc>
          <w:tcPr>
            <w:tcW w:w="3994" w:type="dxa"/>
            <w:gridSpan w:val="2"/>
            <w:vAlign w:val="center"/>
          </w:tcPr>
          <w:p w14:paraId="3CB7ECB9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solução</w:t>
            </w:r>
            <w:r w:rsidRPr="00CD73AB">
              <w:rPr>
                <w:rFonts w:ascii="Arial" w:hAnsi="Arial" w:cs="Arial"/>
                <w:bCs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Cs/>
                <w:sz w:val="28"/>
                <w:szCs w:val="24"/>
              </w:rPr>
              <w:t>oral-frasco</w:t>
            </w:r>
            <w:r w:rsidRPr="00CD73AB">
              <w:rPr>
                <w:rFonts w:ascii="Arial" w:hAnsi="Arial" w:cs="Arial"/>
                <w:bCs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Cs/>
                <w:sz w:val="28"/>
                <w:szCs w:val="24"/>
              </w:rPr>
              <w:t>100</w:t>
            </w:r>
            <w:r w:rsidRPr="00CD73AB">
              <w:rPr>
                <w:rFonts w:ascii="Arial" w:hAnsi="Arial" w:cs="Arial"/>
                <w:bCs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Cs/>
                <w:sz w:val="28"/>
                <w:szCs w:val="24"/>
              </w:rPr>
              <w:t>mL</w:t>
            </w:r>
          </w:p>
        </w:tc>
        <w:tc>
          <w:tcPr>
            <w:tcW w:w="2835" w:type="dxa"/>
            <w:vAlign w:val="center"/>
          </w:tcPr>
          <w:p w14:paraId="7701471A" w14:textId="28CB432F" w:rsidR="00677BE4" w:rsidRPr="00CD73AB" w:rsidRDefault="00677BE4" w:rsidP="00677BE4">
            <w:pPr>
              <w:pStyle w:val="TableParagraph"/>
              <w:ind w:left="109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</w:p>
        </w:tc>
      </w:tr>
      <w:tr w:rsidR="00677BE4" w:rsidRPr="00CD73AB" w14:paraId="39447467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083FF158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Dexclorfeniramina</w:t>
            </w:r>
          </w:p>
        </w:tc>
        <w:tc>
          <w:tcPr>
            <w:tcW w:w="5220" w:type="dxa"/>
            <w:gridSpan w:val="2"/>
            <w:vAlign w:val="center"/>
          </w:tcPr>
          <w:p w14:paraId="181A7E62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 mg</w:t>
            </w:r>
          </w:p>
        </w:tc>
        <w:tc>
          <w:tcPr>
            <w:tcW w:w="3994" w:type="dxa"/>
            <w:gridSpan w:val="2"/>
            <w:vAlign w:val="center"/>
          </w:tcPr>
          <w:p w14:paraId="4B6F3F08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5D1F00D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59DBED66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1AFE624D" w14:textId="38E3E906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Doxazosina</w:t>
            </w:r>
          </w:p>
        </w:tc>
        <w:tc>
          <w:tcPr>
            <w:tcW w:w="5220" w:type="dxa"/>
            <w:gridSpan w:val="2"/>
            <w:vAlign w:val="center"/>
          </w:tcPr>
          <w:p w14:paraId="2C0DF6B2" w14:textId="66E2FC1D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3994" w:type="dxa"/>
            <w:gridSpan w:val="2"/>
            <w:vAlign w:val="center"/>
          </w:tcPr>
          <w:p w14:paraId="2EBDD286" w14:textId="5B12D3B4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43421993" w14:textId="3E565666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5365647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12326325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lastRenderedPageBreak/>
              <w:t>Enalapril</w:t>
            </w:r>
          </w:p>
        </w:tc>
        <w:tc>
          <w:tcPr>
            <w:tcW w:w="5220" w:type="dxa"/>
            <w:gridSpan w:val="2"/>
            <w:vAlign w:val="center"/>
          </w:tcPr>
          <w:p w14:paraId="3212401C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20mg</w:t>
            </w:r>
          </w:p>
        </w:tc>
        <w:tc>
          <w:tcPr>
            <w:tcW w:w="3994" w:type="dxa"/>
            <w:gridSpan w:val="2"/>
            <w:vAlign w:val="center"/>
          </w:tcPr>
          <w:p w14:paraId="01323875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EACA283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0D9459D9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6098AAEC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Espironolactona</w:t>
            </w:r>
          </w:p>
        </w:tc>
        <w:tc>
          <w:tcPr>
            <w:tcW w:w="5220" w:type="dxa"/>
            <w:gridSpan w:val="2"/>
            <w:vAlign w:val="center"/>
          </w:tcPr>
          <w:p w14:paraId="5BE2045D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 mg</w:t>
            </w:r>
          </w:p>
        </w:tc>
        <w:tc>
          <w:tcPr>
            <w:tcW w:w="3994" w:type="dxa"/>
            <w:gridSpan w:val="2"/>
            <w:vAlign w:val="center"/>
          </w:tcPr>
          <w:p w14:paraId="08CE3B74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ACB988C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7BF9425D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0DD950B0" w14:textId="2046750A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 xml:space="preserve">Espironolactona </w:t>
            </w:r>
          </w:p>
        </w:tc>
        <w:tc>
          <w:tcPr>
            <w:tcW w:w="5220" w:type="dxa"/>
            <w:gridSpan w:val="2"/>
            <w:vAlign w:val="center"/>
          </w:tcPr>
          <w:p w14:paraId="64F92B6E" w14:textId="374781E2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100mg</w:t>
            </w:r>
          </w:p>
        </w:tc>
        <w:tc>
          <w:tcPr>
            <w:tcW w:w="3994" w:type="dxa"/>
            <w:gridSpan w:val="2"/>
            <w:vAlign w:val="center"/>
          </w:tcPr>
          <w:p w14:paraId="4603FD57" w14:textId="47DDB112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21ADF67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530AE" w:rsidRPr="00CD73AB" w14:paraId="643F8E29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0C27A8DF" w14:textId="5D397D4C" w:rsidR="00E530AE" w:rsidRPr="00CD73AB" w:rsidRDefault="00E530AE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Estriol</w:t>
            </w:r>
          </w:p>
        </w:tc>
        <w:tc>
          <w:tcPr>
            <w:tcW w:w="5220" w:type="dxa"/>
            <w:gridSpan w:val="2"/>
            <w:vAlign w:val="center"/>
          </w:tcPr>
          <w:p w14:paraId="68862450" w14:textId="691EB5FD" w:rsidR="00E530AE" w:rsidRPr="00CD73AB" w:rsidRDefault="00E530AE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1mg/g</w:t>
            </w:r>
          </w:p>
        </w:tc>
        <w:tc>
          <w:tcPr>
            <w:tcW w:w="3994" w:type="dxa"/>
            <w:gridSpan w:val="2"/>
            <w:vAlign w:val="center"/>
          </w:tcPr>
          <w:p w14:paraId="7D2BFED4" w14:textId="72C36A89" w:rsidR="00E530AE" w:rsidRPr="00CD73AB" w:rsidRDefault="00E530AE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Creme vaginal</w:t>
            </w:r>
          </w:p>
        </w:tc>
        <w:tc>
          <w:tcPr>
            <w:tcW w:w="2835" w:type="dxa"/>
            <w:vAlign w:val="center"/>
          </w:tcPr>
          <w:p w14:paraId="1BDC0F31" w14:textId="3FC37D3A" w:rsidR="00E530AE" w:rsidRPr="00E530AE" w:rsidRDefault="00E530AE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4"/>
                <w:highlight w:val="cyan"/>
              </w:rPr>
            </w:pPr>
            <w:r w:rsidRPr="00E530AE">
              <w:rPr>
                <w:rFonts w:ascii="Arial" w:hAnsi="Arial" w:cs="Arial"/>
                <w:b/>
                <w:bCs/>
                <w:szCs w:val="24"/>
                <w:highlight w:val="cyan"/>
              </w:rPr>
              <w:t>MEDICAMENTO NOVO</w:t>
            </w:r>
          </w:p>
        </w:tc>
      </w:tr>
      <w:tr w:rsidR="00677BE4" w:rsidRPr="00CD73AB" w14:paraId="5D634203" w14:textId="77777777" w:rsidTr="00677BE4">
        <w:trPr>
          <w:trHeight w:val="278"/>
        </w:trPr>
        <w:tc>
          <w:tcPr>
            <w:tcW w:w="3416" w:type="dxa"/>
            <w:gridSpan w:val="2"/>
            <w:vAlign w:val="center"/>
          </w:tcPr>
          <w:p w14:paraId="0F4798A0" w14:textId="77777777" w:rsidR="00677BE4" w:rsidRPr="00CD73AB" w:rsidRDefault="00677BE4" w:rsidP="00677BE4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Fluconazol</w:t>
            </w:r>
          </w:p>
        </w:tc>
        <w:tc>
          <w:tcPr>
            <w:tcW w:w="5220" w:type="dxa"/>
            <w:gridSpan w:val="2"/>
            <w:vAlign w:val="center"/>
          </w:tcPr>
          <w:p w14:paraId="48B6EDD8" w14:textId="77777777" w:rsidR="00677BE4" w:rsidRPr="00CD73AB" w:rsidRDefault="00677BE4" w:rsidP="00677BE4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150 mg</w:t>
            </w:r>
          </w:p>
        </w:tc>
        <w:tc>
          <w:tcPr>
            <w:tcW w:w="3994" w:type="dxa"/>
            <w:gridSpan w:val="2"/>
            <w:vAlign w:val="center"/>
          </w:tcPr>
          <w:p w14:paraId="2CCF4865" w14:textId="77777777" w:rsidR="00677BE4" w:rsidRPr="00CD73AB" w:rsidRDefault="00677BE4" w:rsidP="00677BE4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271904C3" w14:textId="18C038A0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77BE4" w:rsidRPr="00CD73AB" w14:paraId="53906A4D" w14:textId="77777777" w:rsidTr="00677BE4">
        <w:trPr>
          <w:trHeight w:val="278"/>
        </w:trPr>
        <w:tc>
          <w:tcPr>
            <w:tcW w:w="3416" w:type="dxa"/>
            <w:gridSpan w:val="2"/>
            <w:vAlign w:val="center"/>
          </w:tcPr>
          <w:p w14:paraId="35CA18D3" w14:textId="3EB0EC1F" w:rsidR="00677BE4" w:rsidRPr="00CD73AB" w:rsidRDefault="00677BE4" w:rsidP="00677BE4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Finasterida</w:t>
            </w:r>
          </w:p>
        </w:tc>
        <w:tc>
          <w:tcPr>
            <w:tcW w:w="5220" w:type="dxa"/>
            <w:gridSpan w:val="2"/>
            <w:vAlign w:val="center"/>
          </w:tcPr>
          <w:p w14:paraId="252734FD" w14:textId="1AD8BC74" w:rsidR="00677BE4" w:rsidRPr="00CD73AB" w:rsidRDefault="00677BE4" w:rsidP="00677BE4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5mg</w:t>
            </w:r>
          </w:p>
        </w:tc>
        <w:tc>
          <w:tcPr>
            <w:tcW w:w="3994" w:type="dxa"/>
            <w:gridSpan w:val="2"/>
            <w:vAlign w:val="center"/>
          </w:tcPr>
          <w:p w14:paraId="6C289BAF" w14:textId="2140420B" w:rsidR="00677BE4" w:rsidRPr="00CD73AB" w:rsidRDefault="00677BE4" w:rsidP="00677BE4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CE9773E" w14:textId="5B5DF394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77BE4" w:rsidRPr="00CD73AB" w14:paraId="0D1BC3A0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43E85C49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Furosemida</w:t>
            </w:r>
          </w:p>
        </w:tc>
        <w:tc>
          <w:tcPr>
            <w:tcW w:w="5220" w:type="dxa"/>
            <w:gridSpan w:val="2"/>
            <w:vAlign w:val="center"/>
          </w:tcPr>
          <w:p w14:paraId="44292546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 mg</w:t>
            </w:r>
          </w:p>
        </w:tc>
        <w:tc>
          <w:tcPr>
            <w:tcW w:w="3994" w:type="dxa"/>
            <w:gridSpan w:val="2"/>
            <w:vAlign w:val="center"/>
          </w:tcPr>
          <w:p w14:paraId="7987D694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B3FD809" w14:textId="524BA7F2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5A796273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7D2C8B44" w14:textId="77777777" w:rsidR="00677BE4" w:rsidRPr="0032118F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Gliclazida</w:t>
            </w:r>
          </w:p>
        </w:tc>
        <w:tc>
          <w:tcPr>
            <w:tcW w:w="5220" w:type="dxa"/>
            <w:gridSpan w:val="2"/>
            <w:vAlign w:val="center"/>
          </w:tcPr>
          <w:p w14:paraId="30E7AE1C" w14:textId="77777777" w:rsidR="00677BE4" w:rsidRPr="0032118F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30 mg</w:t>
            </w:r>
          </w:p>
        </w:tc>
        <w:tc>
          <w:tcPr>
            <w:tcW w:w="3994" w:type="dxa"/>
            <w:gridSpan w:val="2"/>
            <w:vAlign w:val="center"/>
          </w:tcPr>
          <w:p w14:paraId="430F2C22" w14:textId="77777777" w:rsidR="00677BE4" w:rsidRPr="0032118F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381CE487" w14:textId="3317459D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F07BDCE" w14:textId="77777777" w:rsidTr="00677BE4">
        <w:trPr>
          <w:trHeight w:val="278"/>
        </w:trPr>
        <w:tc>
          <w:tcPr>
            <w:tcW w:w="3416" w:type="dxa"/>
            <w:gridSpan w:val="2"/>
            <w:vAlign w:val="center"/>
          </w:tcPr>
          <w:p w14:paraId="7DC2C066" w14:textId="77777777" w:rsidR="00677BE4" w:rsidRPr="00CD73AB" w:rsidRDefault="00677BE4" w:rsidP="00677BE4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Hidralazina</w:t>
            </w:r>
          </w:p>
        </w:tc>
        <w:tc>
          <w:tcPr>
            <w:tcW w:w="5220" w:type="dxa"/>
            <w:gridSpan w:val="2"/>
            <w:vAlign w:val="center"/>
          </w:tcPr>
          <w:p w14:paraId="335BF51A" w14:textId="77777777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 mg</w:t>
            </w:r>
          </w:p>
        </w:tc>
        <w:tc>
          <w:tcPr>
            <w:tcW w:w="3994" w:type="dxa"/>
            <w:gridSpan w:val="2"/>
            <w:vAlign w:val="center"/>
          </w:tcPr>
          <w:p w14:paraId="69D6BD96" w14:textId="77777777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drágea</w:t>
            </w:r>
          </w:p>
        </w:tc>
        <w:tc>
          <w:tcPr>
            <w:tcW w:w="2835" w:type="dxa"/>
            <w:vAlign w:val="center"/>
          </w:tcPr>
          <w:p w14:paraId="6E3406D8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647B77A" w14:textId="77777777" w:rsidTr="00677BE4">
        <w:trPr>
          <w:trHeight w:val="278"/>
        </w:trPr>
        <w:tc>
          <w:tcPr>
            <w:tcW w:w="3416" w:type="dxa"/>
            <w:gridSpan w:val="2"/>
            <w:vAlign w:val="center"/>
          </w:tcPr>
          <w:p w14:paraId="30EA8067" w14:textId="0BD0F19F" w:rsidR="00677BE4" w:rsidRPr="00CD73AB" w:rsidRDefault="00677BE4" w:rsidP="00677BE4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Hidroclorotiazida</w:t>
            </w:r>
          </w:p>
        </w:tc>
        <w:tc>
          <w:tcPr>
            <w:tcW w:w="5220" w:type="dxa"/>
            <w:gridSpan w:val="2"/>
            <w:vAlign w:val="center"/>
          </w:tcPr>
          <w:p w14:paraId="2F4CCE47" w14:textId="4E2794EB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25mg</w:t>
            </w:r>
          </w:p>
        </w:tc>
        <w:tc>
          <w:tcPr>
            <w:tcW w:w="3994" w:type="dxa"/>
            <w:gridSpan w:val="2"/>
            <w:vAlign w:val="center"/>
          </w:tcPr>
          <w:p w14:paraId="309251FC" w14:textId="33161B04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860025E" w14:textId="53C4895B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09348F5D" w14:textId="77777777" w:rsidTr="00677BE4">
        <w:trPr>
          <w:trHeight w:val="324"/>
        </w:trPr>
        <w:tc>
          <w:tcPr>
            <w:tcW w:w="3416" w:type="dxa"/>
            <w:gridSpan w:val="2"/>
            <w:vAlign w:val="center"/>
          </w:tcPr>
          <w:p w14:paraId="07093FE3" w14:textId="77777777" w:rsidR="00677BE4" w:rsidRPr="00CD73AB" w:rsidRDefault="00677BE4" w:rsidP="00677BE4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Ibuprofeno</w:t>
            </w:r>
          </w:p>
        </w:tc>
        <w:tc>
          <w:tcPr>
            <w:tcW w:w="5220" w:type="dxa"/>
            <w:gridSpan w:val="2"/>
            <w:vAlign w:val="center"/>
          </w:tcPr>
          <w:p w14:paraId="08E495D9" w14:textId="77777777" w:rsidR="00677BE4" w:rsidRPr="00CD73AB" w:rsidRDefault="00677BE4" w:rsidP="00677BE4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 mg/ml</w:t>
            </w:r>
          </w:p>
        </w:tc>
        <w:tc>
          <w:tcPr>
            <w:tcW w:w="3994" w:type="dxa"/>
            <w:gridSpan w:val="2"/>
            <w:vAlign w:val="center"/>
          </w:tcPr>
          <w:p w14:paraId="44556A04" w14:textId="77777777" w:rsidR="00677BE4" w:rsidRPr="00CD73AB" w:rsidRDefault="00677BE4" w:rsidP="00677BE4">
            <w:pPr>
              <w:pStyle w:val="TableParagraph"/>
              <w:spacing w:line="276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Gotas-frasco</w:t>
            </w:r>
            <w:r w:rsidRPr="00CD73AB">
              <w:rPr>
                <w:rFonts w:ascii="Arial" w:hAnsi="Arial" w:cs="Arial"/>
                <w:spacing w:val="56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30</w:t>
            </w:r>
            <w:r w:rsidRPr="00CD73AB">
              <w:rPr>
                <w:rFonts w:ascii="Arial" w:hAnsi="Arial" w:cs="Arial"/>
                <w:spacing w:val="56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pacing w:val="2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300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2835" w:type="dxa"/>
            <w:vAlign w:val="center"/>
          </w:tcPr>
          <w:p w14:paraId="1BD10089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E4" w:rsidRPr="00CD73AB" w14:paraId="5DEDF66A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406C9C7B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Ibuprofeno</w:t>
            </w:r>
          </w:p>
        </w:tc>
        <w:tc>
          <w:tcPr>
            <w:tcW w:w="5220" w:type="dxa"/>
            <w:gridSpan w:val="2"/>
            <w:vAlign w:val="center"/>
          </w:tcPr>
          <w:p w14:paraId="21BBEF48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600 mg</w:t>
            </w:r>
          </w:p>
        </w:tc>
        <w:tc>
          <w:tcPr>
            <w:tcW w:w="3994" w:type="dxa"/>
            <w:gridSpan w:val="2"/>
            <w:vAlign w:val="center"/>
          </w:tcPr>
          <w:p w14:paraId="41D75368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CA783BC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5384F1AD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0D13315A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Isossorbida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dinitrato</w:t>
            </w:r>
          </w:p>
        </w:tc>
        <w:tc>
          <w:tcPr>
            <w:tcW w:w="5220" w:type="dxa"/>
            <w:gridSpan w:val="2"/>
            <w:vAlign w:val="center"/>
          </w:tcPr>
          <w:p w14:paraId="3459124D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 mg</w:t>
            </w:r>
          </w:p>
        </w:tc>
        <w:tc>
          <w:tcPr>
            <w:tcW w:w="3994" w:type="dxa"/>
            <w:gridSpan w:val="2"/>
            <w:vAlign w:val="center"/>
          </w:tcPr>
          <w:p w14:paraId="581FEE2F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sublingual</w:t>
            </w:r>
          </w:p>
        </w:tc>
        <w:tc>
          <w:tcPr>
            <w:tcW w:w="2835" w:type="dxa"/>
            <w:vAlign w:val="center"/>
          </w:tcPr>
          <w:p w14:paraId="5C017596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4226D17C" w14:textId="77777777" w:rsidTr="00677BE4">
        <w:trPr>
          <w:trHeight w:val="276"/>
        </w:trPr>
        <w:tc>
          <w:tcPr>
            <w:tcW w:w="3416" w:type="dxa"/>
            <w:gridSpan w:val="2"/>
            <w:vAlign w:val="center"/>
          </w:tcPr>
          <w:p w14:paraId="2E385A5B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Isossorbida</w:t>
            </w:r>
          </w:p>
        </w:tc>
        <w:tc>
          <w:tcPr>
            <w:tcW w:w="5220" w:type="dxa"/>
            <w:gridSpan w:val="2"/>
            <w:vAlign w:val="center"/>
          </w:tcPr>
          <w:p w14:paraId="42EF2D19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 mg</w:t>
            </w:r>
          </w:p>
        </w:tc>
        <w:tc>
          <w:tcPr>
            <w:tcW w:w="3994" w:type="dxa"/>
            <w:gridSpan w:val="2"/>
            <w:vAlign w:val="center"/>
          </w:tcPr>
          <w:p w14:paraId="6CA20254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E404016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3B112E06" w14:textId="77777777" w:rsidTr="00677BE4">
        <w:trPr>
          <w:trHeight w:val="278"/>
        </w:trPr>
        <w:tc>
          <w:tcPr>
            <w:tcW w:w="3416" w:type="dxa"/>
            <w:gridSpan w:val="2"/>
            <w:vAlign w:val="center"/>
          </w:tcPr>
          <w:p w14:paraId="663F6C12" w14:textId="77777777" w:rsidR="00677BE4" w:rsidRPr="00CD73AB" w:rsidRDefault="00677BE4" w:rsidP="00677BE4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Itraconazol</w:t>
            </w:r>
          </w:p>
        </w:tc>
        <w:tc>
          <w:tcPr>
            <w:tcW w:w="5220" w:type="dxa"/>
            <w:gridSpan w:val="2"/>
            <w:vAlign w:val="center"/>
          </w:tcPr>
          <w:p w14:paraId="2A21C934" w14:textId="77777777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100mg</w:t>
            </w:r>
          </w:p>
        </w:tc>
        <w:tc>
          <w:tcPr>
            <w:tcW w:w="3994" w:type="dxa"/>
            <w:gridSpan w:val="2"/>
            <w:vAlign w:val="center"/>
          </w:tcPr>
          <w:p w14:paraId="6D30A17C" w14:textId="77777777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7DB00AD4" w14:textId="0655ED85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309420D8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1D1F72A6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Ivermectina</w:t>
            </w:r>
          </w:p>
        </w:tc>
        <w:tc>
          <w:tcPr>
            <w:tcW w:w="5220" w:type="dxa"/>
            <w:gridSpan w:val="2"/>
            <w:vAlign w:val="center"/>
          </w:tcPr>
          <w:p w14:paraId="5A7E154E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6mg</w:t>
            </w:r>
          </w:p>
        </w:tc>
        <w:tc>
          <w:tcPr>
            <w:tcW w:w="3994" w:type="dxa"/>
            <w:gridSpan w:val="2"/>
            <w:vAlign w:val="center"/>
          </w:tcPr>
          <w:p w14:paraId="32044AB9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9B35892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4DF065CC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3DBCD7C9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Levodopa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+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Carbidopa</w:t>
            </w:r>
          </w:p>
        </w:tc>
        <w:tc>
          <w:tcPr>
            <w:tcW w:w="5220" w:type="dxa"/>
            <w:gridSpan w:val="2"/>
            <w:vAlign w:val="center"/>
          </w:tcPr>
          <w:p w14:paraId="10AF0148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250/25 mg</w:t>
            </w:r>
          </w:p>
        </w:tc>
        <w:tc>
          <w:tcPr>
            <w:tcW w:w="3994" w:type="dxa"/>
            <w:gridSpan w:val="2"/>
            <w:vAlign w:val="center"/>
          </w:tcPr>
          <w:p w14:paraId="24D0D0AB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9E1FBB8" w14:textId="0E886414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089C8AE2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09AEFB02" w14:textId="507DB6E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Levodopa+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 xml:space="preserve">Benserazida </w:t>
            </w:r>
          </w:p>
        </w:tc>
        <w:tc>
          <w:tcPr>
            <w:tcW w:w="5220" w:type="dxa"/>
            <w:gridSpan w:val="2"/>
            <w:vAlign w:val="center"/>
          </w:tcPr>
          <w:p w14:paraId="18E03653" w14:textId="44DE3CC6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 xml:space="preserve">100/25mg </w:t>
            </w:r>
            <w:r w:rsidRPr="00CD73AB">
              <w:rPr>
                <w:rFonts w:ascii="Arial" w:hAnsi="Arial" w:cs="Arial"/>
                <w:b/>
                <w:bCs/>
                <w:sz w:val="28"/>
                <w:szCs w:val="24"/>
              </w:rPr>
              <w:t>BD</w:t>
            </w:r>
          </w:p>
        </w:tc>
        <w:tc>
          <w:tcPr>
            <w:tcW w:w="3994" w:type="dxa"/>
            <w:gridSpan w:val="2"/>
            <w:vAlign w:val="center"/>
          </w:tcPr>
          <w:p w14:paraId="6C90C346" w14:textId="132C0EF3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8A04C52" w14:textId="38D841B8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77BE4" w:rsidRPr="00CD73AB" w14:paraId="2FDAB759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1A7E16F5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Levodopa+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Benserazida</w:t>
            </w:r>
          </w:p>
        </w:tc>
        <w:tc>
          <w:tcPr>
            <w:tcW w:w="5220" w:type="dxa"/>
            <w:gridSpan w:val="2"/>
            <w:vAlign w:val="center"/>
          </w:tcPr>
          <w:p w14:paraId="7243724B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200/50 mg</w:t>
            </w:r>
          </w:p>
        </w:tc>
        <w:tc>
          <w:tcPr>
            <w:tcW w:w="3994" w:type="dxa"/>
            <w:gridSpan w:val="2"/>
            <w:vAlign w:val="center"/>
          </w:tcPr>
          <w:p w14:paraId="2084976A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9B19434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576DA817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74B88FD2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Levonorgestrel+etinilestradiol</w:t>
            </w:r>
          </w:p>
        </w:tc>
        <w:tc>
          <w:tcPr>
            <w:tcW w:w="5220" w:type="dxa"/>
            <w:gridSpan w:val="2"/>
            <w:vAlign w:val="center"/>
          </w:tcPr>
          <w:p w14:paraId="677257DC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0,15 +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0,03 mg</w:t>
            </w:r>
          </w:p>
        </w:tc>
        <w:tc>
          <w:tcPr>
            <w:tcW w:w="3994" w:type="dxa"/>
            <w:gridSpan w:val="2"/>
            <w:vAlign w:val="center"/>
          </w:tcPr>
          <w:p w14:paraId="28A17468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54FB7952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50B8B062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24D65E89" w14:textId="77777777" w:rsidR="00677BE4" w:rsidRPr="00A822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A822A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Levotiroxina</w:t>
            </w:r>
            <w:r w:rsidRPr="00A822AB">
              <w:rPr>
                <w:rFonts w:ascii="Arial" w:hAnsi="Arial" w:cs="Arial"/>
                <w:b/>
                <w:bCs/>
                <w:color w:val="FF0000"/>
                <w:spacing w:val="-3"/>
                <w:sz w:val="28"/>
                <w:szCs w:val="24"/>
              </w:rPr>
              <w:t xml:space="preserve"> </w:t>
            </w:r>
            <w:r w:rsidRPr="00A822A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Sódica</w:t>
            </w:r>
          </w:p>
        </w:tc>
        <w:tc>
          <w:tcPr>
            <w:tcW w:w="5220" w:type="dxa"/>
            <w:gridSpan w:val="2"/>
            <w:vAlign w:val="center"/>
          </w:tcPr>
          <w:p w14:paraId="4EF581FD" w14:textId="77777777" w:rsidR="00677BE4" w:rsidRPr="00A822AB" w:rsidRDefault="00677BE4" w:rsidP="00677BE4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A822A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25 mcg</w:t>
            </w:r>
          </w:p>
        </w:tc>
        <w:tc>
          <w:tcPr>
            <w:tcW w:w="3994" w:type="dxa"/>
            <w:gridSpan w:val="2"/>
            <w:vAlign w:val="center"/>
          </w:tcPr>
          <w:p w14:paraId="3B88A70B" w14:textId="77777777" w:rsidR="00677BE4" w:rsidRPr="00A822AB" w:rsidRDefault="00677BE4" w:rsidP="00677BE4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A822A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47D2C90" w14:textId="13A4D6C9" w:rsidR="00677BE4" w:rsidRPr="00CD73AB" w:rsidRDefault="00A822AB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INDISPONÍVEL</w:t>
            </w:r>
          </w:p>
        </w:tc>
      </w:tr>
      <w:tr w:rsidR="00677BE4" w:rsidRPr="00CD73AB" w14:paraId="5BA5EA5C" w14:textId="77777777" w:rsidTr="00677BE4">
        <w:trPr>
          <w:trHeight w:val="278"/>
        </w:trPr>
        <w:tc>
          <w:tcPr>
            <w:tcW w:w="3416" w:type="dxa"/>
            <w:gridSpan w:val="2"/>
            <w:vAlign w:val="center"/>
          </w:tcPr>
          <w:p w14:paraId="58537671" w14:textId="77777777" w:rsidR="00677BE4" w:rsidRPr="00B130E2" w:rsidRDefault="00677BE4" w:rsidP="00677BE4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B130E2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Levotiroxina</w:t>
            </w:r>
            <w:r w:rsidRPr="00B130E2">
              <w:rPr>
                <w:rFonts w:ascii="Arial" w:hAnsi="Arial" w:cs="Arial"/>
                <w:b/>
                <w:bCs/>
                <w:color w:val="FF0000"/>
                <w:spacing w:val="-3"/>
                <w:sz w:val="28"/>
                <w:szCs w:val="24"/>
              </w:rPr>
              <w:t xml:space="preserve"> </w:t>
            </w:r>
            <w:r w:rsidRPr="00B130E2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Sódica</w:t>
            </w:r>
          </w:p>
        </w:tc>
        <w:tc>
          <w:tcPr>
            <w:tcW w:w="5220" w:type="dxa"/>
            <w:gridSpan w:val="2"/>
            <w:vAlign w:val="center"/>
          </w:tcPr>
          <w:p w14:paraId="14F3BAE6" w14:textId="77777777" w:rsidR="00677BE4" w:rsidRPr="00B130E2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B130E2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50 mcg</w:t>
            </w:r>
          </w:p>
        </w:tc>
        <w:tc>
          <w:tcPr>
            <w:tcW w:w="3994" w:type="dxa"/>
            <w:gridSpan w:val="2"/>
            <w:vAlign w:val="center"/>
          </w:tcPr>
          <w:p w14:paraId="6555C7F8" w14:textId="77777777" w:rsidR="00677BE4" w:rsidRPr="00B130E2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B130E2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6E55AB3" w14:textId="54666F4F" w:rsidR="00677BE4" w:rsidRPr="00CD73AB" w:rsidRDefault="00B130E2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INDISPONÍVEL</w:t>
            </w:r>
          </w:p>
        </w:tc>
      </w:tr>
      <w:tr w:rsidR="00677BE4" w:rsidRPr="00CD73AB" w14:paraId="20317FE3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071CAE1B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Levotiroxina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Sódica</w:t>
            </w:r>
          </w:p>
        </w:tc>
        <w:tc>
          <w:tcPr>
            <w:tcW w:w="5220" w:type="dxa"/>
            <w:gridSpan w:val="2"/>
            <w:vAlign w:val="center"/>
          </w:tcPr>
          <w:p w14:paraId="724FFDC0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mcg</w:t>
            </w:r>
          </w:p>
        </w:tc>
        <w:tc>
          <w:tcPr>
            <w:tcW w:w="3994" w:type="dxa"/>
            <w:gridSpan w:val="2"/>
            <w:vAlign w:val="center"/>
          </w:tcPr>
          <w:p w14:paraId="01C69495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3A3EC5E9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793E0BD5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2603F684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Loratadina</w:t>
            </w:r>
          </w:p>
        </w:tc>
        <w:tc>
          <w:tcPr>
            <w:tcW w:w="5220" w:type="dxa"/>
            <w:gridSpan w:val="2"/>
            <w:vAlign w:val="center"/>
          </w:tcPr>
          <w:p w14:paraId="0114F1A3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 mg/ml</w:t>
            </w:r>
          </w:p>
        </w:tc>
        <w:tc>
          <w:tcPr>
            <w:tcW w:w="3994" w:type="dxa"/>
            <w:gridSpan w:val="2"/>
            <w:vAlign w:val="center"/>
          </w:tcPr>
          <w:p w14:paraId="1B8698DD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Xarope-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</w:p>
        </w:tc>
        <w:tc>
          <w:tcPr>
            <w:tcW w:w="2835" w:type="dxa"/>
            <w:vAlign w:val="center"/>
          </w:tcPr>
          <w:p w14:paraId="15A314EE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584A2B1" w14:textId="77777777" w:rsidTr="00677BE4">
        <w:trPr>
          <w:trHeight w:val="275"/>
        </w:trPr>
        <w:tc>
          <w:tcPr>
            <w:tcW w:w="3416" w:type="dxa"/>
            <w:gridSpan w:val="2"/>
            <w:vAlign w:val="center"/>
          </w:tcPr>
          <w:p w14:paraId="5C58F0D6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Loratadina</w:t>
            </w:r>
          </w:p>
        </w:tc>
        <w:tc>
          <w:tcPr>
            <w:tcW w:w="5220" w:type="dxa"/>
            <w:gridSpan w:val="2"/>
            <w:vAlign w:val="center"/>
          </w:tcPr>
          <w:p w14:paraId="5B1C2D1D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 mg</w:t>
            </w:r>
          </w:p>
        </w:tc>
        <w:tc>
          <w:tcPr>
            <w:tcW w:w="3994" w:type="dxa"/>
            <w:gridSpan w:val="2"/>
            <w:vAlign w:val="center"/>
          </w:tcPr>
          <w:p w14:paraId="62FB9689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8CB0046" w14:textId="21741102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08E24691" w14:textId="74269FC2" w:rsidTr="00677BE4">
        <w:trPr>
          <w:gridBefore w:val="1"/>
          <w:wBefore w:w="17" w:type="dxa"/>
          <w:trHeight w:val="275"/>
        </w:trPr>
        <w:tc>
          <w:tcPr>
            <w:tcW w:w="3399" w:type="dxa"/>
            <w:vAlign w:val="center"/>
          </w:tcPr>
          <w:p w14:paraId="46AFDCA4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Medroxiprogesterona</w:t>
            </w:r>
          </w:p>
        </w:tc>
        <w:tc>
          <w:tcPr>
            <w:tcW w:w="5220" w:type="dxa"/>
            <w:gridSpan w:val="2"/>
            <w:vAlign w:val="center"/>
          </w:tcPr>
          <w:p w14:paraId="63B060C2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150 mg/ml</w:t>
            </w:r>
          </w:p>
        </w:tc>
        <w:tc>
          <w:tcPr>
            <w:tcW w:w="3994" w:type="dxa"/>
            <w:gridSpan w:val="2"/>
            <w:vAlign w:val="center"/>
          </w:tcPr>
          <w:p w14:paraId="007CE2E0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injetável</w:t>
            </w:r>
          </w:p>
        </w:tc>
        <w:tc>
          <w:tcPr>
            <w:tcW w:w="2835" w:type="dxa"/>
            <w:vAlign w:val="center"/>
          </w:tcPr>
          <w:p w14:paraId="52184A2B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2E8F6241" w14:textId="3F758E18" w:rsidTr="00677BE4">
        <w:trPr>
          <w:gridBefore w:val="1"/>
          <w:wBefore w:w="17" w:type="dxa"/>
          <w:trHeight w:val="310"/>
        </w:trPr>
        <w:tc>
          <w:tcPr>
            <w:tcW w:w="3399" w:type="dxa"/>
            <w:vAlign w:val="center"/>
          </w:tcPr>
          <w:p w14:paraId="6BB9D9AD" w14:textId="77777777" w:rsidR="00677BE4" w:rsidRPr="00CD73AB" w:rsidRDefault="00677BE4" w:rsidP="00677BE4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Metoclopramida</w:t>
            </w:r>
          </w:p>
        </w:tc>
        <w:tc>
          <w:tcPr>
            <w:tcW w:w="5220" w:type="dxa"/>
            <w:gridSpan w:val="2"/>
            <w:vAlign w:val="center"/>
          </w:tcPr>
          <w:p w14:paraId="53E0BA1B" w14:textId="77777777" w:rsidR="00677BE4" w:rsidRPr="00CD73AB" w:rsidRDefault="00677BE4" w:rsidP="00677BE4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 mg/ ml</w:t>
            </w:r>
          </w:p>
        </w:tc>
        <w:tc>
          <w:tcPr>
            <w:tcW w:w="3994" w:type="dxa"/>
            <w:gridSpan w:val="2"/>
            <w:vAlign w:val="center"/>
          </w:tcPr>
          <w:p w14:paraId="6F508C2D" w14:textId="77777777" w:rsidR="00677BE4" w:rsidRPr="00CD73AB" w:rsidRDefault="00677BE4" w:rsidP="00677BE4">
            <w:pPr>
              <w:pStyle w:val="TableParagraph"/>
              <w:tabs>
                <w:tab w:val="left" w:pos="1579"/>
                <w:tab w:val="left" w:pos="2119"/>
              </w:tabs>
              <w:spacing w:line="276" w:lineRule="exact"/>
              <w:ind w:right="96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gotas-frasco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  <w:t>10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pacing w:val="-1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210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2835" w:type="dxa"/>
            <w:vAlign w:val="center"/>
          </w:tcPr>
          <w:p w14:paraId="001E898C" w14:textId="21491DCE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77BE4" w:rsidRPr="00CD73AB" w14:paraId="097973F7" w14:textId="2F62ACD5" w:rsidTr="00677BE4">
        <w:trPr>
          <w:gridBefore w:val="1"/>
          <w:wBefore w:w="17" w:type="dxa"/>
          <w:trHeight w:val="275"/>
        </w:trPr>
        <w:tc>
          <w:tcPr>
            <w:tcW w:w="3399" w:type="dxa"/>
            <w:vAlign w:val="center"/>
          </w:tcPr>
          <w:p w14:paraId="4DB91967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Metoclopramida</w:t>
            </w:r>
          </w:p>
        </w:tc>
        <w:tc>
          <w:tcPr>
            <w:tcW w:w="5220" w:type="dxa"/>
            <w:gridSpan w:val="2"/>
            <w:vAlign w:val="center"/>
          </w:tcPr>
          <w:p w14:paraId="511058B6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10 mg</w:t>
            </w:r>
          </w:p>
        </w:tc>
        <w:tc>
          <w:tcPr>
            <w:tcW w:w="3994" w:type="dxa"/>
            <w:gridSpan w:val="2"/>
            <w:vAlign w:val="center"/>
          </w:tcPr>
          <w:p w14:paraId="7B282537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4E28ACC9" w14:textId="1F729253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INDISPONÍVEL</w:t>
            </w:r>
          </w:p>
        </w:tc>
      </w:tr>
      <w:tr w:rsidR="00677BE4" w:rsidRPr="00CD73AB" w14:paraId="395B91CD" w14:textId="1504DC47" w:rsidTr="00677BE4">
        <w:trPr>
          <w:gridBefore w:val="1"/>
          <w:wBefore w:w="17" w:type="dxa"/>
          <w:trHeight w:val="275"/>
        </w:trPr>
        <w:tc>
          <w:tcPr>
            <w:tcW w:w="3399" w:type="dxa"/>
            <w:vAlign w:val="center"/>
          </w:tcPr>
          <w:p w14:paraId="13626F26" w14:textId="77777777" w:rsidR="00677BE4" w:rsidRPr="00A822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822AB">
              <w:rPr>
                <w:rFonts w:ascii="Arial" w:hAnsi="Arial" w:cs="Arial"/>
                <w:sz w:val="28"/>
                <w:szCs w:val="24"/>
              </w:rPr>
              <w:t>Metildopa</w:t>
            </w:r>
          </w:p>
        </w:tc>
        <w:tc>
          <w:tcPr>
            <w:tcW w:w="5220" w:type="dxa"/>
            <w:gridSpan w:val="2"/>
            <w:vAlign w:val="center"/>
          </w:tcPr>
          <w:p w14:paraId="424EC2EC" w14:textId="77777777" w:rsidR="00677BE4" w:rsidRPr="00A822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822AB">
              <w:rPr>
                <w:rFonts w:ascii="Arial" w:hAnsi="Arial" w:cs="Arial"/>
                <w:sz w:val="28"/>
                <w:szCs w:val="24"/>
              </w:rPr>
              <w:t>250 mg</w:t>
            </w:r>
          </w:p>
        </w:tc>
        <w:tc>
          <w:tcPr>
            <w:tcW w:w="3994" w:type="dxa"/>
            <w:gridSpan w:val="2"/>
            <w:vAlign w:val="center"/>
          </w:tcPr>
          <w:p w14:paraId="6298A176" w14:textId="77777777" w:rsidR="00677BE4" w:rsidRPr="00A822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822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47721E2" w14:textId="6FB56DD9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5998E125" w14:textId="6595B000" w:rsidTr="00677BE4">
        <w:trPr>
          <w:gridBefore w:val="1"/>
          <w:wBefore w:w="17" w:type="dxa"/>
          <w:trHeight w:val="277"/>
        </w:trPr>
        <w:tc>
          <w:tcPr>
            <w:tcW w:w="3399" w:type="dxa"/>
            <w:vAlign w:val="center"/>
          </w:tcPr>
          <w:p w14:paraId="08F52FE1" w14:textId="77777777" w:rsidR="00677BE4" w:rsidRPr="00CD73AB" w:rsidRDefault="00677BE4" w:rsidP="00677BE4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lastRenderedPageBreak/>
              <w:t>Miconazol</w:t>
            </w:r>
          </w:p>
        </w:tc>
        <w:tc>
          <w:tcPr>
            <w:tcW w:w="5220" w:type="dxa"/>
            <w:gridSpan w:val="2"/>
            <w:vAlign w:val="center"/>
          </w:tcPr>
          <w:p w14:paraId="413A8C60" w14:textId="77777777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 mg/g</w:t>
            </w:r>
          </w:p>
        </w:tc>
        <w:tc>
          <w:tcPr>
            <w:tcW w:w="3994" w:type="dxa"/>
            <w:gridSpan w:val="2"/>
            <w:vAlign w:val="center"/>
          </w:tcPr>
          <w:p w14:paraId="7E281D35" w14:textId="77777777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creme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vaginal</w:t>
            </w:r>
          </w:p>
        </w:tc>
        <w:tc>
          <w:tcPr>
            <w:tcW w:w="2835" w:type="dxa"/>
            <w:vAlign w:val="center"/>
          </w:tcPr>
          <w:p w14:paraId="63F56E64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22741636" w14:textId="77777777" w:rsidTr="00677BE4">
        <w:trPr>
          <w:gridBefore w:val="1"/>
          <w:wBefore w:w="17" w:type="dxa"/>
          <w:trHeight w:val="277"/>
        </w:trPr>
        <w:tc>
          <w:tcPr>
            <w:tcW w:w="3399" w:type="dxa"/>
            <w:vAlign w:val="center"/>
          </w:tcPr>
          <w:p w14:paraId="15A73329" w14:textId="7313BE64" w:rsidR="00677BE4" w:rsidRPr="00CD73AB" w:rsidRDefault="00677BE4" w:rsidP="00677BE4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Miconazol</w:t>
            </w:r>
          </w:p>
        </w:tc>
        <w:tc>
          <w:tcPr>
            <w:tcW w:w="5220" w:type="dxa"/>
            <w:gridSpan w:val="2"/>
            <w:vAlign w:val="center"/>
          </w:tcPr>
          <w:p w14:paraId="4A627925" w14:textId="577BF185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 mg/g</w:t>
            </w:r>
          </w:p>
        </w:tc>
        <w:tc>
          <w:tcPr>
            <w:tcW w:w="3994" w:type="dxa"/>
            <w:gridSpan w:val="2"/>
            <w:vAlign w:val="center"/>
          </w:tcPr>
          <w:p w14:paraId="3ECE64B2" w14:textId="698FDE54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creme dermatológico</w:t>
            </w:r>
          </w:p>
        </w:tc>
        <w:tc>
          <w:tcPr>
            <w:tcW w:w="2835" w:type="dxa"/>
            <w:vAlign w:val="center"/>
          </w:tcPr>
          <w:p w14:paraId="0EF9DBDB" w14:textId="78C90B54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7CD0130F" w14:textId="512B1635" w:rsidTr="00677BE4">
        <w:trPr>
          <w:gridBefore w:val="1"/>
          <w:wBefore w:w="17" w:type="dxa"/>
          <w:trHeight w:val="275"/>
        </w:trPr>
        <w:tc>
          <w:tcPr>
            <w:tcW w:w="3399" w:type="dxa"/>
            <w:vAlign w:val="center"/>
          </w:tcPr>
          <w:p w14:paraId="06AB13B2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Noretisterona +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Estradiol</w:t>
            </w:r>
          </w:p>
        </w:tc>
        <w:tc>
          <w:tcPr>
            <w:tcW w:w="5220" w:type="dxa"/>
            <w:gridSpan w:val="2"/>
            <w:vAlign w:val="center"/>
          </w:tcPr>
          <w:p w14:paraId="6C1F5466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50+5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mg/ml</w:t>
            </w:r>
          </w:p>
        </w:tc>
        <w:tc>
          <w:tcPr>
            <w:tcW w:w="3994" w:type="dxa"/>
            <w:gridSpan w:val="2"/>
            <w:vAlign w:val="center"/>
          </w:tcPr>
          <w:p w14:paraId="08F5CADD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injetável</w:t>
            </w:r>
          </w:p>
        </w:tc>
        <w:tc>
          <w:tcPr>
            <w:tcW w:w="2835" w:type="dxa"/>
            <w:vAlign w:val="center"/>
          </w:tcPr>
          <w:p w14:paraId="587432DC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3FDCD4A3" w14:textId="199DA9E1" w:rsidTr="00677BE4">
        <w:trPr>
          <w:gridBefore w:val="1"/>
          <w:wBefore w:w="17" w:type="dxa"/>
          <w:trHeight w:val="275"/>
        </w:trPr>
        <w:tc>
          <w:tcPr>
            <w:tcW w:w="3399" w:type="dxa"/>
            <w:vAlign w:val="center"/>
          </w:tcPr>
          <w:p w14:paraId="5578314A" w14:textId="77777777" w:rsidR="00677BE4" w:rsidRPr="002B0D64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B0D64">
              <w:rPr>
                <w:rFonts w:ascii="Arial" w:hAnsi="Arial" w:cs="Arial"/>
                <w:sz w:val="28"/>
                <w:szCs w:val="24"/>
              </w:rPr>
              <w:t>Omeprazol</w:t>
            </w:r>
          </w:p>
        </w:tc>
        <w:tc>
          <w:tcPr>
            <w:tcW w:w="5220" w:type="dxa"/>
            <w:gridSpan w:val="2"/>
            <w:vAlign w:val="center"/>
          </w:tcPr>
          <w:p w14:paraId="7F07D40C" w14:textId="77777777" w:rsidR="00677BE4" w:rsidRPr="002B0D64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B0D64">
              <w:rPr>
                <w:rFonts w:ascii="Arial" w:hAnsi="Arial" w:cs="Arial"/>
                <w:sz w:val="28"/>
                <w:szCs w:val="24"/>
              </w:rPr>
              <w:t>20 mg</w:t>
            </w:r>
          </w:p>
        </w:tc>
        <w:tc>
          <w:tcPr>
            <w:tcW w:w="3994" w:type="dxa"/>
            <w:gridSpan w:val="2"/>
            <w:vAlign w:val="center"/>
          </w:tcPr>
          <w:p w14:paraId="6A5ECD56" w14:textId="77777777" w:rsidR="00677BE4" w:rsidRPr="002B0D64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B0D64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51F85B8B" w14:textId="2AF92546" w:rsidR="00677BE4" w:rsidRPr="002B0D64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271AD87" w14:textId="0B43B6A8" w:rsidTr="00677BE4">
        <w:trPr>
          <w:gridBefore w:val="1"/>
          <w:wBefore w:w="17" w:type="dxa"/>
          <w:trHeight w:val="275"/>
        </w:trPr>
        <w:tc>
          <w:tcPr>
            <w:tcW w:w="3399" w:type="dxa"/>
            <w:vAlign w:val="center"/>
          </w:tcPr>
          <w:p w14:paraId="15D655B2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Paracetamol</w:t>
            </w:r>
          </w:p>
        </w:tc>
        <w:tc>
          <w:tcPr>
            <w:tcW w:w="5220" w:type="dxa"/>
            <w:gridSpan w:val="2"/>
            <w:vAlign w:val="center"/>
          </w:tcPr>
          <w:p w14:paraId="5AA25764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994" w:type="dxa"/>
            <w:gridSpan w:val="2"/>
            <w:vAlign w:val="center"/>
          </w:tcPr>
          <w:p w14:paraId="20FF8D58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6DE1FAC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A56B606" w14:textId="4FFD0857" w:rsidTr="00677BE4">
        <w:trPr>
          <w:gridBefore w:val="1"/>
          <w:wBefore w:w="17" w:type="dxa"/>
          <w:trHeight w:val="244"/>
        </w:trPr>
        <w:tc>
          <w:tcPr>
            <w:tcW w:w="3399" w:type="dxa"/>
            <w:vAlign w:val="center"/>
          </w:tcPr>
          <w:p w14:paraId="2E1AD5AE" w14:textId="77777777" w:rsidR="00677BE4" w:rsidRPr="00CD73AB" w:rsidRDefault="00677BE4" w:rsidP="00677BE4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Paracetamol</w:t>
            </w:r>
          </w:p>
        </w:tc>
        <w:tc>
          <w:tcPr>
            <w:tcW w:w="5220" w:type="dxa"/>
            <w:gridSpan w:val="2"/>
            <w:vAlign w:val="center"/>
          </w:tcPr>
          <w:p w14:paraId="5684528B" w14:textId="77777777" w:rsidR="00677BE4" w:rsidRPr="00CD73AB" w:rsidRDefault="00677BE4" w:rsidP="00677BE4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200 mg/ml</w:t>
            </w:r>
          </w:p>
        </w:tc>
        <w:tc>
          <w:tcPr>
            <w:tcW w:w="3994" w:type="dxa"/>
            <w:gridSpan w:val="2"/>
            <w:vAlign w:val="center"/>
          </w:tcPr>
          <w:p w14:paraId="2D5F92A3" w14:textId="77777777" w:rsidR="00677BE4" w:rsidRPr="00CD73AB" w:rsidRDefault="00677BE4" w:rsidP="00677BE4">
            <w:pPr>
              <w:pStyle w:val="TableParagraph"/>
              <w:tabs>
                <w:tab w:val="left" w:pos="843"/>
                <w:tab w:val="left" w:pos="1654"/>
                <w:tab w:val="left" w:pos="2122"/>
              </w:tabs>
              <w:spacing w:line="280" w:lineRule="exact"/>
              <w:ind w:right="96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  <w:t>frasco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  <w:t>15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pacing w:val="-1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225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2835" w:type="dxa"/>
            <w:vAlign w:val="center"/>
          </w:tcPr>
          <w:p w14:paraId="46893F85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E4" w:rsidRPr="00CD73AB" w14:paraId="64688E57" w14:textId="1E16B76D" w:rsidTr="00677BE4">
        <w:trPr>
          <w:gridBefore w:val="1"/>
          <w:wBefore w:w="17" w:type="dxa"/>
          <w:trHeight w:val="274"/>
        </w:trPr>
        <w:tc>
          <w:tcPr>
            <w:tcW w:w="3399" w:type="dxa"/>
            <w:vAlign w:val="center"/>
          </w:tcPr>
          <w:p w14:paraId="0B91BC74" w14:textId="77777777" w:rsidR="00677BE4" w:rsidRPr="00CD73AB" w:rsidRDefault="00677BE4" w:rsidP="00677BE4">
            <w:pPr>
              <w:pStyle w:val="TableParagraph"/>
              <w:spacing w:line="25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Propafenona</w:t>
            </w:r>
          </w:p>
        </w:tc>
        <w:tc>
          <w:tcPr>
            <w:tcW w:w="5220" w:type="dxa"/>
            <w:gridSpan w:val="2"/>
            <w:vAlign w:val="center"/>
          </w:tcPr>
          <w:p w14:paraId="70F7716C" w14:textId="77777777" w:rsidR="00677BE4" w:rsidRPr="00CD73AB" w:rsidRDefault="00677BE4" w:rsidP="00677BE4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300mg</w:t>
            </w:r>
          </w:p>
        </w:tc>
        <w:tc>
          <w:tcPr>
            <w:tcW w:w="3994" w:type="dxa"/>
            <w:gridSpan w:val="2"/>
            <w:vAlign w:val="center"/>
          </w:tcPr>
          <w:p w14:paraId="5FC740C8" w14:textId="77777777" w:rsidR="00677BE4" w:rsidRPr="00CD73AB" w:rsidRDefault="00677BE4" w:rsidP="00677BE4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A0D1EEE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5590A049" w14:textId="23E745D5" w:rsidTr="00677BE4">
        <w:trPr>
          <w:gridBefore w:val="1"/>
          <w:wBefore w:w="17" w:type="dxa"/>
          <w:trHeight w:val="275"/>
        </w:trPr>
        <w:tc>
          <w:tcPr>
            <w:tcW w:w="3399" w:type="dxa"/>
            <w:vAlign w:val="center"/>
          </w:tcPr>
          <w:p w14:paraId="1A297F71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Prednisolona</w:t>
            </w:r>
          </w:p>
        </w:tc>
        <w:tc>
          <w:tcPr>
            <w:tcW w:w="5220" w:type="dxa"/>
            <w:gridSpan w:val="2"/>
            <w:vAlign w:val="center"/>
          </w:tcPr>
          <w:p w14:paraId="450AD1BD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 mg/ml</w:t>
            </w:r>
          </w:p>
        </w:tc>
        <w:tc>
          <w:tcPr>
            <w:tcW w:w="3994" w:type="dxa"/>
            <w:gridSpan w:val="2"/>
            <w:vAlign w:val="center"/>
          </w:tcPr>
          <w:p w14:paraId="4B1D28A2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solução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oral-frasco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100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</w:p>
        </w:tc>
        <w:tc>
          <w:tcPr>
            <w:tcW w:w="2835" w:type="dxa"/>
            <w:vAlign w:val="center"/>
          </w:tcPr>
          <w:p w14:paraId="38ACBB0C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7890375F" w14:textId="09287D5A" w:rsidTr="00677BE4">
        <w:trPr>
          <w:gridBefore w:val="1"/>
          <w:wBefore w:w="17" w:type="dxa"/>
          <w:trHeight w:val="275"/>
        </w:trPr>
        <w:tc>
          <w:tcPr>
            <w:tcW w:w="3399" w:type="dxa"/>
            <w:vAlign w:val="center"/>
          </w:tcPr>
          <w:p w14:paraId="28620410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Prednisona</w:t>
            </w:r>
          </w:p>
        </w:tc>
        <w:tc>
          <w:tcPr>
            <w:tcW w:w="5220" w:type="dxa"/>
            <w:gridSpan w:val="2"/>
            <w:vAlign w:val="center"/>
          </w:tcPr>
          <w:p w14:paraId="534290BC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 mg</w:t>
            </w:r>
          </w:p>
        </w:tc>
        <w:tc>
          <w:tcPr>
            <w:tcW w:w="3994" w:type="dxa"/>
            <w:gridSpan w:val="2"/>
            <w:vAlign w:val="center"/>
          </w:tcPr>
          <w:p w14:paraId="3BB75B9B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44224F3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6AD3AADD" w14:textId="565AA1A6" w:rsidTr="00677BE4">
        <w:trPr>
          <w:gridBefore w:val="1"/>
          <w:wBefore w:w="17" w:type="dxa"/>
          <w:trHeight w:val="275"/>
        </w:trPr>
        <w:tc>
          <w:tcPr>
            <w:tcW w:w="3399" w:type="dxa"/>
            <w:vAlign w:val="center"/>
          </w:tcPr>
          <w:p w14:paraId="4FA92116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Prednisona</w:t>
            </w:r>
          </w:p>
        </w:tc>
        <w:tc>
          <w:tcPr>
            <w:tcW w:w="5220" w:type="dxa"/>
            <w:gridSpan w:val="2"/>
            <w:vAlign w:val="center"/>
          </w:tcPr>
          <w:p w14:paraId="26672049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 mg</w:t>
            </w:r>
          </w:p>
        </w:tc>
        <w:tc>
          <w:tcPr>
            <w:tcW w:w="3994" w:type="dxa"/>
            <w:gridSpan w:val="2"/>
            <w:vAlign w:val="center"/>
          </w:tcPr>
          <w:p w14:paraId="5D4E5B72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21716D5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484E2F75" w14:textId="4CF3E599" w:rsidTr="00677BE4">
        <w:trPr>
          <w:gridBefore w:val="1"/>
          <w:wBefore w:w="17" w:type="dxa"/>
          <w:trHeight w:val="275"/>
        </w:trPr>
        <w:tc>
          <w:tcPr>
            <w:tcW w:w="3399" w:type="dxa"/>
            <w:vAlign w:val="center"/>
          </w:tcPr>
          <w:p w14:paraId="554ED70C" w14:textId="77777777" w:rsidR="00677BE4" w:rsidRPr="0032118F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Sais</w:t>
            </w:r>
            <w:r w:rsidRPr="0032118F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para</w:t>
            </w:r>
            <w:r w:rsidRPr="0032118F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reidratação</w:t>
            </w:r>
            <w:r w:rsidRPr="0032118F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oral</w:t>
            </w:r>
          </w:p>
        </w:tc>
        <w:tc>
          <w:tcPr>
            <w:tcW w:w="5220" w:type="dxa"/>
            <w:gridSpan w:val="2"/>
            <w:vAlign w:val="center"/>
          </w:tcPr>
          <w:p w14:paraId="4C9CBD74" w14:textId="77777777" w:rsidR="00677BE4" w:rsidRPr="0032118F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27,9</w:t>
            </w:r>
            <w:r w:rsidRPr="0032118F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gramas</w:t>
            </w:r>
          </w:p>
        </w:tc>
        <w:tc>
          <w:tcPr>
            <w:tcW w:w="3994" w:type="dxa"/>
            <w:gridSpan w:val="2"/>
            <w:vAlign w:val="center"/>
          </w:tcPr>
          <w:p w14:paraId="341CD9AB" w14:textId="77777777" w:rsidR="00677BE4" w:rsidRPr="0032118F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pó</w:t>
            </w:r>
          </w:p>
        </w:tc>
        <w:tc>
          <w:tcPr>
            <w:tcW w:w="2835" w:type="dxa"/>
            <w:vAlign w:val="center"/>
          </w:tcPr>
          <w:p w14:paraId="51D73662" w14:textId="1ED6593A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75396BC1" w14:textId="118030FD" w:rsidTr="00677BE4">
        <w:trPr>
          <w:gridBefore w:val="1"/>
          <w:wBefore w:w="17" w:type="dxa"/>
          <w:trHeight w:val="246"/>
        </w:trPr>
        <w:tc>
          <w:tcPr>
            <w:tcW w:w="3399" w:type="dxa"/>
            <w:vAlign w:val="center"/>
          </w:tcPr>
          <w:p w14:paraId="7A7F7DE2" w14:textId="77777777" w:rsidR="00677BE4" w:rsidRPr="00CD73AB" w:rsidRDefault="00677BE4" w:rsidP="00677BE4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Sulfato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Ferroso</w:t>
            </w:r>
          </w:p>
        </w:tc>
        <w:tc>
          <w:tcPr>
            <w:tcW w:w="5220" w:type="dxa"/>
            <w:gridSpan w:val="2"/>
            <w:vAlign w:val="center"/>
          </w:tcPr>
          <w:p w14:paraId="080D33E7" w14:textId="37D37B3A" w:rsidR="00677BE4" w:rsidRPr="00CD73AB" w:rsidRDefault="00677BE4" w:rsidP="00677BE4">
            <w:pPr>
              <w:pStyle w:val="TableParagraph"/>
              <w:tabs>
                <w:tab w:val="left" w:pos="1502"/>
                <w:tab w:val="left" w:pos="2142"/>
              </w:tabs>
              <w:spacing w:line="270" w:lineRule="atLeast"/>
              <w:ind w:right="93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 xml:space="preserve">125 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mg/ml–</w:t>
            </w:r>
            <w:r w:rsidRPr="00CD73AB">
              <w:rPr>
                <w:rFonts w:ascii="Arial" w:hAnsi="Arial" w:cs="Arial"/>
                <w:spacing w:val="-58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 xml:space="preserve">equivalente a </w:t>
            </w:r>
            <w:r w:rsidRPr="00CD73AB">
              <w:rPr>
                <w:rFonts w:ascii="Arial" w:hAnsi="Arial" w:cs="Arial"/>
                <w:spacing w:val="-58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25mg/ml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de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ferro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elementar</w:t>
            </w:r>
          </w:p>
        </w:tc>
        <w:tc>
          <w:tcPr>
            <w:tcW w:w="3994" w:type="dxa"/>
            <w:gridSpan w:val="2"/>
            <w:vAlign w:val="center"/>
          </w:tcPr>
          <w:p w14:paraId="7D8CCE80" w14:textId="059251AE" w:rsidR="00677BE4" w:rsidRPr="00CD73AB" w:rsidRDefault="00677BE4" w:rsidP="00677BE4">
            <w:pPr>
              <w:pStyle w:val="TableParagraph"/>
              <w:tabs>
                <w:tab w:val="left" w:pos="1541"/>
                <w:tab w:val="left" w:pos="2244"/>
                <w:tab w:val="left" w:pos="2633"/>
              </w:tabs>
              <w:spacing w:before="2" w:line="240" w:lineRule="auto"/>
              <w:ind w:right="9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Gotas-frasco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  <w:t>30ml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</w:r>
            <w:r w:rsidRPr="00CD73AB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>600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2835" w:type="dxa"/>
            <w:vAlign w:val="center"/>
          </w:tcPr>
          <w:p w14:paraId="1DDAFD70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E4" w:rsidRPr="00CD73AB" w14:paraId="601AD4E0" w14:textId="1069C571" w:rsidTr="00677BE4">
        <w:trPr>
          <w:gridBefore w:val="1"/>
          <w:wBefore w:w="17" w:type="dxa"/>
          <w:trHeight w:val="70"/>
        </w:trPr>
        <w:tc>
          <w:tcPr>
            <w:tcW w:w="3399" w:type="dxa"/>
            <w:vAlign w:val="center"/>
          </w:tcPr>
          <w:p w14:paraId="36E7C28D" w14:textId="77777777" w:rsidR="00677BE4" w:rsidRPr="00A822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822AB">
              <w:rPr>
                <w:rFonts w:ascii="Arial" w:hAnsi="Arial" w:cs="Arial"/>
                <w:sz w:val="28"/>
                <w:szCs w:val="24"/>
              </w:rPr>
              <w:t>Sulfato</w:t>
            </w:r>
            <w:r w:rsidRPr="00A822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A822AB">
              <w:rPr>
                <w:rFonts w:ascii="Arial" w:hAnsi="Arial" w:cs="Arial"/>
                <w:sz w:val="28"/>
                <w:szCs w:val="24"/>
              </w:rPr>
              <w:t>Ferroso</w:t>
            </w:r>
          </w:p>
        </w:tc>
        <w:tc>
          <w:tcPr>
            <w:tcW w:w="5220" w:type="dxa"/>
            <w:gridSpan w:val="2"/>
            <w:vAlign w:val="center"/>
          </w:tcPr>
          <w:p w14:paraId="741F6360" w14:textId="77777777" w:rsidR="00677BE4" w:rsidRPr="00A822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822AB">
              <w:rPr>
                <w:rFonts w:ascii="Arial" w:hAnsi="Arial" w:cs="Arial"/>
                <w:sz w:val="28"/>
                <w:szCs w:val="24"/>
              </w:rPr>
              <w:t>40 mg</w:t>
            </w:r>
          </w:p>
        </w:tc>
        <w:tc>
          <w:tcPr>
            <w:tcW w:w="3994" w:type="dxa"/>
            <w:gridSpan w:val="2"/>
            <w:vAlign w:val="center"/>
          </w:tcPr>
          <w:p w14:paraId="73345701" w14:textId="77777777" w:rsidR="00677BE4" w:rsidRPr="00A822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822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39FAA864" w14:textId="1E4413D9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2A0F024D" w14:textId="062B09E9" w:rsidTr="00677BE4">
        <w:trPr>
          <w:gridBefore w:val="1"/>
          <w:wBefore w:w="17" w:type="dxa"/>
          <w:trHeight w:val="556"/>
        </w:trPr>
        <w:tc>
          <w:tcPr>
            <w:tcW w:w="3399" w:type="dxa"/>
            <w:vAlign w:val="center"/>
          </w:tcPr>
          <w:p w14:paraId="00657955" w14:textId="77777777" w:rsidR="00677BE4" w:rsidRPr="0032118F" w:rsidRDefault="00677BE4" w:rsidP="00677BE4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Timolol</w:t>
            </w:r>
          </w:p>
        </w:tc>
        <w:tc>
          <w:tcPr>
            <w:tcW w:w="5220" w:type="dxa"/>
            <w:gridSpan w:val="2"/>
            <w:vAlign w:val="center"/>
          </w:tcPr>
          <w:p w14:paraId="4FEC7131" w14:textId="77777777" w:rsidR="00677BE4" w:rsidRPr="0032118F" w:rsidRDefault="00677BE4" w:rsidP="00677BE4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0,5%</w:t>
            </w:r>
          </w:p>
        </w:tc>
        <w:tc>
          <w:tcPr>
            <w:tcW w:w="3994" w:type="dxa"/>
            <w:gridSpan w:val="2"/>
            <w:vAlign w:val="center"/>
          </w:tcPr>
          <w:p w14:paraId="3CBF514D" w14:textId="77777777" w:rsidR="00677BE4" w:rsidRPr="0032118F" w:rsidRDefault="00677BE4" w:rsidP="00677BE4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solução</w:t>
            </w:r>
            <w:r w:rsidRPr="0032118F">
              <w:rPr>
                <w:rFonts w:ascii="Arial" w:hAnsi="Arial" w:cs="Arial"/>
                <w:spacing w:val="40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oftálmica-frasco</w:t>
            </w:r>
            <w:r w:rsidRPr="0032118F">
              <w:rPr>
                <w:rFonts w:ascii="Arial" w:hAnsi="Arial" w:cs="Arial"/>
                <w:spacing w:val="43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5ml</w:t>
            </w:r>
          </w:p>
          <w:p w14:paraId="129EB970" w14:textId="77777777" w:rsidR="00677BE4" w:rsidRPr="0032118F" w:rsidRDefault="00677BE4" w:rsidP="00677BE4">
            <w:pPr>
              <w:pStyle w:val="TableParagraph"/>
              <w:spacing w:before="1" w:line="261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32118F">
              <w:rPr>
                <w:rFonts w:ascii="Arial" w:hAnsi="Arial" w:cs="Arial"/>
                <w:spacing w:val="7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150 gotas</w:t>
            </w:r>
          </w:p>
        </w:tc>
        <w:tc>
          <w:tcPr>
            <w:tcW w:w="2835" w:type="dxa"/>
            <w:vAlign w:val="center"/>
          </w:tcPr>
          <w:p w14:paraId="6E3CB595" w14:textId="2029BA99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E4" w:rsidRPr="00CD73AB" w14:paraId="26ED95D5" w14:textId="201560A1" w:rsidTr="00677BE4">
        <w:trPr>
          <w:gridBefore w:val="1"/>
          <w:wBefore w:w="17" w:type="dxa"/>
          <w:trHeight w:val="276"/>
        </w:trPr>
        <w:tc>
          <w:tcPr>
            <w:tcW w:w="3399" w:type="dxa"/>
            <w:vAlign w:val="center"/>
          </w:tcPr>
          <w:p w14:paraId="1CD8107A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Varfarina</w:t>
            </w:r>
            <w:r w:rsidRPr="00CD73AB">
              <w:rPr>
                <w:rFonts w:ascii="Arial" w:hAnsi="Arial" w:cs="Arial"/>
                <w:spacing w:val="-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Sódica</w:t>
            </w:r>
          </w:p>
        </w:tc>
        <w:tc>
          <w:tcPr>
            <w:tcW w:w="5220" w:type="dxa"/>
            <w:gridSpan w:val="2"/>
            <w:vAlign w:val="center"/>
          </w:tcPr>
          <w:p w14:paraId="27FCDD42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5mg</w:t>
            </w:r>
          </w:p>
        </w:tc>
        <w:tc>
          <w:tcPr>
            <w:tcW w:w="3994" w:type="dxa"/>
            <w:gridSpan w:val="2"/>
            <w:vAlign w:val="center"/>
          </w:tcPr>
          <w:p w14:paraId="2AC0E4A6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45108C92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A7436B1" w14:textId="5E221332" w:rsidTr="00A822AB">
        <w:trPr>
          <w:gridBefore w:val="1"/>
          <w:wBefore w:w="17" w:type="dxa"/>
          <w:trHeight w:val="278"/>
        </w:trPr>
        <w:tc>
          <w:tcPr>
            <w:tcW w:w="3399" w:type="dxa"/>
            <w:tcBorders>
              <w:bottom w:val="single" w:sz="4" w:space="0" w:color="auto"/>
            </w:tcBorders>
            <w:vAlign w:val="center"/>
          </w:tcPr>
          <w:p w14:paraId="0399C93A" w14:textId="77777777" w:rsidR="00677BE4" w:rsidRPr="00CD73AB" w:rsidRDefault="00677BE4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Verapamil</w:t>
            </w: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  <w:vAlign w:val="center"/>
          </w:tcPr>
          <w:p w14:paraId="3DC95611" w14:textId="77777777" w:rsidR="00677BE4" w:rsidRPr="00CD73AB" w:rsidRDefault="00677BE4" w:rsidP="00677BE4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80 mg</w:t>
            </w:r>
          </w:p>
        </w:tc>
        <w:tc>
          <w:tcPr>
            <w:tcW w:w="3994" w:type="dxa"/>
            <w:gridSpan w:val="2"/>
            <w:tcBorders>
              <w:bottom w:val="single" w:sz="4" w:space="0" w:color="auto"/>
            </w:tcBorders>
            <w:vAlign w:val="center"/>
          </w:tcPr>
          <w:p w14:paraId="6FF79327" w14:textId="77777777" w:rsidR="00677BE4" w:rsidRPr="00CD73AB" w:rsidRDefault="00677BE4" w:rsidP="00677BE4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7D53C3A" w14:textId="7CBD46F9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822AB" w:rsidRPr="00CD73AB" w14:paraId="7011427D" w14:textId="77777777" w:rsidTr="00A822AB">
        <w:trPr>
          <w:gridBefore w:val="1"/>
          <w:wBefore w:w="17" w:type="dxa"/>
          <w:trHeight w:val="278"/>
        </w:trPr>
        <w:tc>
          <w:tcPr>
            <w:tcW w:w="3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61147B" w14:textId="77777777" w:rsidR="00A822AB" w:rsidRDefault="00A822AB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2BB595B2" w14:textId="77777777" w:rsidR="00A822AB" w:rsidRDefault="00A822AB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5FD95538" w14:textId="77777777" w:rsidR="00A822AB" w:rsidRDefault="00A822AB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3C0A813A" w14:textId="77777777" w:rsidR="00A822AB" w:rsidRDefault="00A822AB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46E47F5F" w14:textId="77777777" w:rsidR="00A822AB" w:rsidRDefault="00A822AB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15320570" w14:textId="77777777" w:rsidR="00A822AB" w:rsidRDefault="00A822AB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2638A71E" w14:textId="77777777" w:rsidR="00A822AB" w:rsidRDefault="00A822AB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6D21F6D2" w14:textId="77777777" w:rsidR="00A822AB" w:rsidRDefault="00A822AB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5CEFD918" w14:textId="77777777" w:rsidR="00A822AB" w:rsidRDefault="00A822AB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53CA67E8" w14:textId="77777777" w:rsidR="00A822AB" w:rsidRDefault="00A822AB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1C40CD86" w14:textId="77777777" w:rsidR="00A822AB" w:rsidRDefault="00A822AB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505505A1" w14:textId="77777777" w:rsidR="00A822AB" w:rsidRDefault="00A822AB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07C29F6F" w14:textId="77777777" w:rsidR="00A822AB" w:rsidRDefault="00A822AB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3502A068" w14:textId="77777777" w:rsidR="00A822AB" w:rsidRDefault="00A822AB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5FA3C05D" w14:textId="77777777" w:rsidR="00A822AB" w:rsidRPr="00CD73AB" w:rsidRDefault="00A822AB" w:rsidP="00677BE4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17A3C7" w14:textId="77777777" w:rsidR="00A822AB" w:rsidRPr="00CD73AB" w:rsidRDefault="00A822AB" w:rsidP="00677BE4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F2C3AA" w14:textId="77777777" w:rsidR="00A822AB" w:rsidRPr="00CD73AB" w:rsidRDefault="00A822AB" w:rsidP="00677BE4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491757" w14:textId="77777777" w:rsidR="00A822AB" w:rsidRPr="00CD73AB" w:rsidRDefault="00A822AB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75182044" w14:textId="3F62F557" w:rsidTr="00677BE4">
        <w:trPr>
          <w:trHeight w:val="397"/>
        </w:trPr>
        <w:tc>
          <w:tcPr>
            <w:tcW w:w="15465" w:type="dxa"/>
            <w:gridSpan w:val="7"/>
            <w:vAlign w:val="center"/>
          </w:tcPr>
          <w:p w14:paraId="0F27B510" w14:textId="77777777" w:rsidR="00677BE4" w:rsidRPr="00CD73AB" w:rsidRDefault="00677BE4" w:rsidP="00677BE4">
            <w:pPr>
              <w:pStyle w:val="TableParagraph"/>
              <w:spacing w:line="240" w:lineRule="auto"/>
              <w:ind w:left="2313" w:right="2303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lastRenderedPageBreak/>
              <w:t xml:space="preserve">MEDICAMENTOS CONTROLADOS PELA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RDC Nº20/2011</w:t>
            </w:r>
            <w:r w:rsidRPr="00CD73AB">
              <w:rPr>
                <w:rFonts w:ascii="Arial" w:hAnsi="Arial" w:cs="Arial"/>
                <w:b/>
                <w:spacing w:val="-58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ANTIMICROBIANO</w:t>
            </w:r>
          </w:p>
          <w:p w14:paraId="0352052C" w14:textId="5579E15C" w:rsidR="00677BE4" w:rsidRPr="00CD73AB" w:rsidRDefault="00677BE4" w:rsidP="00677BE4">
            <w:pPr>
              <w:pStyle w:val="TableParagraph"/>
              <w:spacing w:line="240" w:lineRule="auto"/>
              <w:ind w:left="2313" w:right="2303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i/>
                <w:sz w:val="28"/>
                <w:szCs w:val="24"/>
              </w:rPr>
              <w:t>(Dispensados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mediante</w:t>
            </w:r>
            <w:r w:rsidRPr="00CD73AB">
              <w:rPr>
                <w:rFonts w:ascii="Arial" w:hAnsi="Arial" w:cs="Arial"/>
                <w:i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>retenção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  <w:u w:val="single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>da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  <w:u w:val="single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>receita de acordo com a posologia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)</w:t>
            </w:r>
          </w:p>
        </w:tc>
      </w:tr>
      <w:tr w:rsidR="00677BE4" w:rsidRPr="00CD73AB" w14:paraId="66A1F8BA" w14:textId="6746D80E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399AB5C8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MEDICAMENTO</w:t>
            </w:r>
          </w:p>
        </w:tc>
        <w:tc>
          <w:tcPr>
            <w:tcW w:w="4680" w:type="dxa"/>
            <w:gridSpan w:val="2"/>
            <w:vAlign w:val="center"/>
          </w:tcPr>
          <w:p w14:paraId="7F3C94D7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DOSAGEM</w:t>
            </w:r>
          </w:p>
        </w:tc>
        <w:tc>
          <w:tcPr>
            <w:tcW w:w="3544" w:type="dxa"/>
            <w:vAlign w:val="center"/>
          </w:tcPr>
          <w:p w14:paraId="5226FE7B" w14:textId="44117FFA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DESCRIÇ</w:t>
            </w:r>
            <w:r>
              <w:rPr>
                <w:rFonts w:ascii="Arial" w:hAnsi="Arial" w:cs="Arial"/>
                <w:b/>
                <w:sz w:val="28"/>
                <w:szCs w:val="24"/>
              </w:rPr>
              <w:t>Ã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O</w:t>
            </w:r>
          </w:p>
        </w:tc>
        <w:tc>
          <w:tcPr>
            <w:tcW w:w="2835" w:type="dxa"/>
            <w:vAlign w:val="center"/>
          </w:tcPr>
          <w:p w14:paraId="3CFD909F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DISPONIBILIDADE</w:t>
            </w:r>
          </w:p>
        </w:tc>
      </w:tr>
      <w:tr w:rsidR="00677BE4" w:rsidRPr="00CD73AB" w14:paraId="6E45D7A7" w14:textId="33EC9468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6ECFF705" w14:textId="77777777" w:rsidR="00677BE4" w:rsidRPr="00CD73AB" w:rsidRDefault="00677BE4" w:rsidP="00677BE4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Amoxicilina</w:t>
            </w:r>
          </w:p>
        </w:tc>
        <w:tc>
          <w:tcPr>
            <w:tcW w:w="4680" w:type="dxa"/>
            <w:gridSpan w:val="2"/>
            <w:vAlign w:val="center"/>
          </w:tcPr>
          <w:p w14:paraId="3B4479E5" w14:textId="77777777" w:rsidR="00677BE4" w:rsidRPr="00CD73AB" w:rsidRDefault="00677BE4" w:rsidP="00677BE4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mg/ml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(=250 mg/5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ml)</w:t>
            </w:r>
          </w:p>
        </w:tc>
        <w:tc>
          <w:tcPr>
            <w:tcW w:w="3544" w:type="dxa"/>
            <w:vAlign w:val="center"/>
          </w:tcPr>
          <w:p w14:paraId="4D05226D" w14:textId="77777777" w:rsidR="00677BE4" w:rsidRPr="00CD73AB" w:rsidRDefault="00677BE4" w:rsidP="00677BE4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suspensão-</w:t>
            </w:r>
            <w:r w:rsidRPr="00CD73AB">
              <w:rPr>
                <w:rFonts w:ascii="Arial" w:hAnsi="Arial" w:cs="Arial"/>
                <w:spacing w:val="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60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</w:p>
        </w:tc>
        <w:tc>
          <w:tcPr>
            <w:tcW w:w="2835" w:type="dxa"/>
            <w:vAlign w:val="center"/>
          </w:tcPr>
          <w:p w14:paraId="5906A070" w14:textId="3D2AE2C5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E4" w:rsidRPr="00CD73AB" w14:paraId="6E33E399" w14:textId="08169F81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086F2240" w14:textId="77777777" w:rsidR="00677BE4" w:rsidRPr="00CD73AB" w:rsidRDefault="00677BE4" w:rsidP="00677BE4">
            <w:pPr>
              <w:pStyle w:val="TableParagraph"/>
              <w:spacing w:line="25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Amoxicilina</w:t>
            </w:r>
          </w:p>
        </w:tc>
        <w:tc>
          <w:tcPr>
            <w:tcW w:w="4680" w:type="dxa"/>
            <w:gridSpan w:val="2"/>
            <w:vAlign w:val="center"/>
          </w:tcPr>
          <w:p w14:paraId="2A81990A" w14:textId="77777777" w:rsidR="00677BE4" w:rsidRPr="00CD73AB" w:rsidRDefault="00677BE4" w:rsidP="00677BE4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544" w:type="dxa"/>
            <w:vAlign w:val="center"/>
          </w:tcPr>
          <w:p w14:paraId="48D8D96B" w14:textId="77777777" w:rsidR="00677BE4" w:rsidRPr="00CD73AB" w:rsidRDefault="00677BE4" w:rsidP="00677BE4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4219ADF8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2E69188F" w14:textId="2B0006C3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41A092BF" w14:textId="77777777" w:rsidR="00677BE4" w:rsidRPr="00CD73AB" w:rsidRDefault="00677BE4" w:rsidP="00677BE4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Azitromicina</w:t>
            </w:r>
          </w:p>
        </w:tc>
        <w:tc>
          <w:tcPr>
            <w:tcW w:w="4680" w:type="dxa"/>
            <w:gridSpan w:val="2"/>
            <w:vAlign w:val="center"/>
          </w:tcPr>
          <w:p w14:paraId="22A871DB" w14:textId="40633754" w:rsidR="00677BE4" w:rsidRPr="00CD73AB" w:rsidRDefault="00677BE4" w:rsidP="00677BE4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</w:t>
            </w:r>
            <w:r w:rsidRPr="00CD73AB">
              <w:rPr>
                <w:rFonts w:ascii="Arial" w:hAnsi="Arial" w:cs="Arial"/>
                <w:spacing w:val="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mg/ml</w:t>
            </w:r>
            <w:r w:rsidRPr="00CD73AB">
              <w:rPr>
                <w:rFonts w:ascii="Arial" w:hAnsi="Arial" w:cs="Arial"/>
                <w:spacing w:val="6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(=200</w:t>
            </w:r>
            <w:r w:rsidRPr="00CD73AB">
              <w:rPr>
                <w:rFonts w:ascii="Arial" w:hAnsi="Arial" w:cs="Arial"/>
                <w:spacing w:val="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mg/5</w:t>
            </w:r>
            <w:r w:rsidRPr="00CD73AB">
              <w:rPr>
                <w:rFonts w:ascii="Arial" w:hAnsi="Arial" w:cs="Arial"/>
                <w:spacing w:val="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ml,</w:t>
            </w:r>
            <w:r w:rsidRPr="00CD73AB">
              <w:rPr>
                <w:rFonts w:ascii="Arial" w:hAnsi="Arial" w:cs="Arial"/>
                <w:spacing w:val="5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600mg, 900 mg, 1500 mg)</w:t>
            </w:r>
          </w:p>
        </w:tc>
        <w:tc>
          <w:tcPr>
            <w:tcW w:w="3544" w:type="dxa"/>
            <w:vAlign w:val="center"/>
          </w:tcPr>
          <w:p w14:paraId="3324A2BF" w14:textId="77777777" w:rsidR="00677BE4" w:rsidRPr="00CD73AB" w:rsidRDefault="00677BE4" w:rsidP="00677BE4">
            <w:pPr>
              <w:pStyle w:val="TableParagraph"/>
              <w:spacing w:line="270" w:lineRule="atLeast"/>
              <w:ind w:right="95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suspensão-</w:t>
            </w:r>
            <w:r w:rsidRPr="00CD73AB">
              <w:rPr>
                <w:rFonts w:ascii="Arial" w:hAnsi="Arial" w:cs="Arial"/>
                <w:spacing w:val="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15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</w:p>
        </w:tc>
        <w:tc>
          <w:tcPr>
            <w:tcW w:w="2835" w:type="dxa"/>
            <w:vAlign w:val="center"/>
          </w:tcPr>
          <w:p w14:paraId="1F84381B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E4" w:rsidRPr="00CD73AB" w14:paraId="2D2B70DE" w14:textId="75BCD0DA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10DFFAFF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Azitromicina</w:t>
            </w:r>
          </w:p>
        </w:tc>
        <w:tc>
          <w:tcPr>
            <w:tcW w:w="4680" w:type="dxa"/>
            <w:gridSpan w:val="2"/>
            <w:vAlign w:val="center"/>
          </w:tcPr>
          <w:p w14:paraId="7BACC254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544" w:type="dxa"/>
            <w:vAlign w:val="center"/>
          </w:tcPr>
          <w:p w14:paraId="2DA80B79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2CCFDA5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B3D7FB1" w14:textId="4615EA22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7695CAE3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Benzilpenicilina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Benzatina</w:t>
            </w:r>
          </w:p>
        </w:tc>
        <w:tc>
          <w:tcPr>
            <w:tcW w:w="4680" w:type="dxa"/>
            <w:gridSpan w:val="2"/>
            <w:vAlign w:val="center"/>
          </w:tcPr>
          <w:p w14:paraId="6B95694A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1.200.000 UI</w:t>
            </w:r>
          </w:p>
        </w:tc>
        <w:tc>
          <w:tcPr>
            <w:tcW w:w="3544" w:type="dxa"/>
            <w:vAlign w:val="center"/>
          </w:tcPr>
          <w:p w14:paraId="5DF51B6A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injetável</w:t>
            </w:r>
          </w:p>
        </w:tc>
        <w:tc>
          <w:tcPr>
            <w:tcW w:w="2835" w:type="dxa"/>
            <w:vAlign w:val="center"/>
          </w:tcPr>
          <w:p w14:paraId="1F29A221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5ED1132" w14:textId="410A5B32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4A766B55" w14:textId="77777777" w:rsidR="00677BE4" w:rsidRPr="00CD73AB" w:rsidRDefault="00677BE4" w:rsidP="00677BE4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Cefalexina</w:t>
            </w:r>
          </w:p>
        </w:tc>
        <w:tc>
          <w:tcPr>
            <w:tcW w:w="4680" w:type="dxa"/>
            <w:gridSpan w:val="2"/>
            <w:vAlign w:val="center"/>
          </w:tcPr>
          <w:p w14:paraId="3C007904" w14:textId="77777777" w:rsidR="00677BE4" w:rsidRPr="00CD73AB" w:rsidRDefault="00677BE4" w:rsidP="00677BE4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mg/ml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(=250 mg/5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ml)</w:t>
            </w:r>
          </w:p>
        </w:tc>
        <w:tc>
          <w:tcPr>
            <w:tcW w:w="3544" w:type="dxa"/>
            <w:vAlign w:val="center"/>
          </w:tcPr>
          <w:p w14:paraId="792F5FD2" w14:textId="77777777" w:rsidR="00677BE4" w:rsidRPr="00CD73AB" w:rsidRDefault="00677BE4" w:rsidP="00677BE4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suspensão-</w:t>
            </w:r>
            <w:r w:rsidRPr="00CD73AB">
              <w:rPr>
                <w:rFonts w:ascii="Arial" w:hAnsi="Arial" w:cs="Arial"/>
                <w:spacing w:val="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60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</w:p>
        </w:tc>
        <w:tc>
          <w:tcPr>
            <w:tcW w:w="2835" w:type="dxa"/>
            <w:vAlign w:val="center"/>
          </w:tcPr>
          <w:p w14:paraId="297C0589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D64" w:rsidRPr="00CD73AB" w14:paraId="25B617E8" w14:textId="77777777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6B7CCA5E" w14:textId="1C4AE4D7" w:rsidR="002B0D64" w:rsidRPr="00CD73AB" w:rsidRDefault="002B0D64" w:rsidP="00677BE4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Cefalexina </w:t>
            </w:r>
          </w:p>
        </w:tc>
        <w:tc>
          <w:tcPr>
            <w:tcW w:w="4680" w:type="dxa"/>
            <w:gridSpan w:val="2"/>
            <w:vAlign w:val="center"/>
          </w:tcPr>
          <w:p w14:paraId="2D6C71FC" w14:textId="3BE8E3C3" w:rsidR="002B0D64" w:rsidRPr="00CD73AB" w:rsidRDefault="002B0D64" w:rsidP="00677BE4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500mg</w:t>
            </w:r>
          </w:p>
        </w:tc>
        <w:tc>
          <w:tcPr>
            <w:tcW w:w="3544" w:type="dxa"/>
            <w:vAlign w:val="center"/>
          </w:tcPr>
          <w:p w14:paraId="345D9183" w14:textId="46DFB761" w:rsidR="002B0D64" w:rsidRPr="00CD73AB" w:rsidRDefault="002B0D64" w:rsidP="00677BE4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4A41494" w14:textId="77777777" w:rsidR="002B0D64" w:rsidRPr="00CD73AB" w:rsidRDefault="002B0D6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E4" w:rsidRPr="00CD73AB" w14:paraId="47221015" w14:textId="4BF66CA1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3600F498" w14:textId="77777777" w:rsidR="00677BE4" w:rsidRPr="00CD73AB" w:rsidRDefault="00677BE4" w:rsidP="00677BE4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Ciprofloxacino</w:t>
            </w:r>
          </w:p>
        </w:tc>
        <w:tc>
          <w:tcPr>
            <w:tcW w:w="4680" w:type="dxa"/>
            <w:gridSpan w:val="2"/>
            <w:vAlign w:val="center"/>
          </w:tcPr>
          <w:p w14:paraId="5DB4347F" w14:textId="77777777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544" w:type="dxa"/>
            <w:vAlign w:val="center"/>
          </w:tcPr>
          <w:p w14:paraId="654EDEB3" w14:textId="77777777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DC26ED1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436B45C0" w14:textId="1A3A0D6F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00CFCC66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Claritromicina</w:t>
            </w:r>
          </w:p>
        </w:tc>
        <w:tc>
          <w:tcPr>
            <w:tcW w:w="4680" w:type="dxa"/>
            <w:gridSpan w:val="2"/>
            <w:vAlign w:val="center"/>
          </w:tcPr>
          <w:p w14:paraId="3EE12591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500 mg</w:t>
            </w:r>
          </w:p>
        </w:tc>
        <w:tc>
          <w:tcPr>
            <w:tcW w:w="3544" w:type="dxa"/>
            <w:vAlign w:val="center"/>
          </w:tcPr>
          <w:p w14:paraId="5E6B1493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4D013C18" w14:textId="1F9C2064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</w:p>
        </w:tc>
      </w:tr>
      <w:tr w:rsidR="00677BE4" w:rsidRPr="00CD73AB" w14:paraId="4F08CD73" w14:textId="77777777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2A30F4E7" w14:textId="029B914F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Clindamicina</w:t>
            </w:r>
          </w:p>
        </w:tc>
        <w:tc>
          <w:tcPr>
            <w:tcW w:w="4680" w:type="dxa"/>
            <w:gridSpan w:val="2"/>
            <w:vAlign w:val="center"/>
          </w:tcPr>
          <w:p w14:paraId="3330128B" w14:textId="633E38C9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300mg</w:t>
            </w:r>
          </w:p>
        </w:tc>
        <w:tc>
          <w:tcPr>
            <w:tcW w:w="3544" w:type="dxa"/>
            <w:vAlign w:val="center"/>
          </w:tcPr>
          <w:p w14:paraId="5644230E" w14:textId="07FAB5B2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0F01B1A5" w14:textId="3824B520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</w:p>
        </w:tc>
      </w:tr>
      <w:tr w:rsidR="00677BE4" w:rsidRPr="00CD73AB" w14:paraId="0420FA7D" w14:textId="75A45FE2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055FB936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Metronidazol</w:t>
            </w:r>
          </w:p>
        </w:tc>
        <w:tc>
          <w:tcPr>
            <w:tcW w:w="4680" w:type="dxa"/>
            <w:gridSpan w:val="2"/>
            <w:vAlign w:val="center"/>
          </w:tcPr>
          <w:p w14:paraId="4450F3A8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250mg</w:t>
            </w:r>
          </w:p>
        </w:tc>
        <w:tc>
          <w:tcPr>
            <w:tcW w:w="3544" w:type="dxa"/>
            <w:vAlign w:val="center"/>
          </w:tcPr>
          <w:p w14:paraId="70A03FDB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4EBEADDE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2BB93B28" w14:textId="07F74E17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003642EA" w14:textId="77777777" w:rsidR="00677BE4" w:rsidRPr="00CD73AB" w:rsidRDefault="00677BE4" w:rsidP="00677BE4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Metronidazol</w:t>
            </w:r>
          </w:p>
        </w:tc>
        <w:tc>
          <w:tcPr>
            <w:tcW w:w="4680" w:type="dxa"/>
            <w:gridSpan w:val="2"/>
            <w:vAlign w:val="center"/>
          </w:tcPr>
          <w:p w14:paraId="3CB1B2A5" w14:textId="77777777" w:rsidR="00677BE4" w:rsidRPr="00CD73AB" w:rsidRDefault="00677BE4" w:rsidP="00677BE4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100mg/g</w:t>
            </w:r>
          </w:p>
        </w:tc>
        <w:tc>
          <w:tcPr>
            <w:tcW w:w="3544" w:type="dxa"/>
            <w:vAlign w:val="center"/>
          </w:tcPr>
          <w:p w14:paraId="081F4128" w14:textId="4B79D84F" w:rsidR="00677BE4" w:rsidRPr="00CD73AB" w:rsidRDefault="00677BE4" w:rsidP="00677BE4">
            <w:pPr>
              <w:pStyle w:val="TableParagraph"/>
              <w:tabs>
                <w:tab w:val="left" w:pos="1344"/>
              </w:tabs>
              <w:spacing w:line="276" w:lineRule="exact"/>
              <w:ind w:right="96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 xml:space="preserve">Gel 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vaginal-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bisnaga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com 50g</w:t>
            </w:r>
          </w:p>
        </w:tc>
        <w:tc>
          <w:tcPr>
            <w:tcW w:w="2835" w:type="dxa"/>
            <w:vAlign w:val="center"/>
          </w:tcPr>
          <w:p w14:paraId="32135BE5" w14:textId="314A6254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E4" w:rsidRPr="00CD73AB" w14:paraId="15E27A03" w14:textId="5B2B247E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7C1F34A3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Nitrofurantoína</w:t>
            </w:r>
          </w:p>
        </w:tc>
        <w:tc>
          <w:tcPr>
            <w:tcW w:w="4680" w:type="dxa"/>
            <w:gridSpan w:val="2"/>
            <w:vAlign w:val="center"/>
          </w:tcPr>
          <w:p w14:paraId="54333984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3544" w:type="dxa"/>
            <w:vAlign w:val="center"/>
          </w:tcPr>
          <w:p w14:paraId="4C3250CC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415285C4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1673E736" w14:textId="778CD86F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2C6F7558" w14:textId="77777777" w:rsidR="00677BE4" w:rsidRPr="00CD73AB" w:rsidRDefault="00677BE4" w:rsidP="00677BE4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Sulfadiazina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de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prata</w:t>
            </w:r>
          </w:p>
        </w:tc>
        <w:tc>
          <w:tcPr>
            <w:tcW w:w="4680" w:type="dxa"/>
            <w:gridSpan w:val="2"/>
            <w:vAlign w:val="center"/>
          </w:tcPr>
          <w:p w14:paraId="4AF589E9" w14:textId="77777777" w:rsidR="00677BE4" w:rsidRPr="00CD73AB" w:rsidRDefault="00677BE4" w:rsidP="00677BE4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1%</w:t>
            </w:r>
          </w:p>
        </w:tc>
        <w:tc>
          <w:tcPr>
            <w:tcW w:w="3544" w:type="dxa"/>
            <w:vAlign w:val="center"/>
          </w:tcPr>
          <w:p w14:paraId="48B87A6C" w14:textId="77777777" w:rsidR="00677BE4" w:rsidRPr="00CD73AB" w:rsidRDefault="00677BE4" w:rsidP="00677BE4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creme-</w:t>
            </w:r>
            <w:r w:rsidRPr="00CD73AB">
              <w:rPr>
                <w:rFonts w:ascii="Arial" w:hAnsi="Arial" w:cs="Arial"/>
                <w:spacing w:val="36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bisnaga</w:t>
            </w:r>
            <w:r w:rsidRPr="00CD73AB">
              <w:rPr>
                <w:rFonts w:ascii="Arial" w:hAnsi="Arial" w:cs="Arial"/>
                <w:spacing w:val="3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com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50g</w:t>
            </w:r>
          </w:p>
        </w:tc>
        <w:tc>
          <w:tcPr>
            <w:tcW w:w="2835" w:type="dxa"/>
            <w:vAlign w:val="center"/>
          </w:tcPr>
          <w:p w14:paraId="683D65B6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E4" w:rsidRPr="00CD73AB" w14:paraId="4ABEC6D1" w14:textId="5BE4A007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7779D243" w14:textId="77777777" w:rsidR="00677BE4" w:rsidRPr="00CD73AB" w:rsidRDefault="00677BE4" w:rsidP="00677BE4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Sulfametoxazol+Trimetoprima</w:t>
            </w:r>
          </w:p>
        </w:tc>
        <w:tc>
          <w:tcPr>
            <w:tcW w:w="4680" w:type="dxa"/>
            <w:gridSpan w:val="2"/>
            <w:vAlign w:val="center"/>
          </w:tcPr>
          <w:p w14:paraId="178457C4" w14:textId="77777777" w:rsidR="00677BE4" w:rsidRPr="00CD73AB" w:rsidRDefault="00677BE4" w:rsidP="00677BE4">
            <w:pPr>
              <w:pStyle w:val="TableParagraph"/>
              <w:spacing w:line="276" w:lineRule="exact"/>
              <w:ind w:right="93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40mg</w:t>
            </w:r>
            <w:r w:rsidRPr="00CD73AB">
              <w:rPr>
                <w:rFonts w:ascii="Arial" w:hAnsi="Arial" w:cs="Arial"/>
                <w:spacing w:val="18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+</w:t>
            </w:r>
            <w:r w:rsidRPr="00CD73AB">
              <w:rPr>
                <w:rFonts w:ascii="Arial" w:hAnsi="Arial" w:cs="Arial"/>
                <w:spacing w:val="18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8mg/</w:t>
            </w:r>
            <w:r w:rsidRPr="00CD73AB">
              <w:rPr>
                <w:rFonts w:ascii="Arial" w:hAnsi="Arial" w:cs="Arial"/>
                <w:spacing w:val="20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r w:rsidRPr="00CD73AB">
              <w:rPr>
                <w:rFonts w:ascii="Arial" w:hAnsi="Arial" w:cs="Arial"/>
                <w:spacing w:val="20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(=200</w:t>
            </w:r>
            <w:r w:rsidRPr="00CD73AB">
              <w:rPr>
                <w:rFonts w:ascii="Arial" w:hAnsi="Arial" w:cs="Arial"/>
                <w:spacing w:val="2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</w:t>
            </w:r>
            <w:r w:rsidRPr="00CD73AB">
              <w:rPr>
                <w:rFonts w:ascii="Arial" w:hAnsi="Arial" w:cs="Arial"/>
                <w:spacing w:val="19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+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40 mg/5ml)</w:t>
            </w:r>
          </w:p>
        </w:tc>
        <w:tc>
          <w:tcPr>
            <w:tcW w:w="3544" w:type="dxa"/>
            <w:vAlign w:val="center"/>
          </w:tcPr>
          <w:p w14:paraId="4B27C4C2" w14:textId="5E4CCE44" w:rsidR="00677BE4" w:rsidRPr="00CD73AB" w:rsidRDefault="00677BE4" w:rsidP="00677BE4">
            <w:pPr>
              <w:pStyle w:val="TableParagraph"/>
              <w:tabs>
                <w:tab w:val="left" w:pos="1543"/>
              </w:tabs>
              <w:spacing w:line="276" w:lineRule="exact"/>
              <w:ind w:right="9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 xml:space="preserve">Suspensão - 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100 mL</w:t>
            </w:r>
          </w:p>
        </w:tc>
        <w:tc>
          <w:tcPr>
            <w:tcW w:w="2835" w:type="dxa"/>
            <w:vAlign w:val="center"/>
          </w:tcPr>
          <w:p w14:paraId="4FB4160D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BE4" w:rsidRPr="00CD73AB" w14:paraId="46A62AFF" w14:textId="51C51A10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13DE0E74" w14:textId="77777777" w:rsidR="00677BE4" w:rsidRPr="00CD73AB" w:rsidRDefault="00677BE4" w:rsidP="00677BE4">
            <w:pPr>
              <w:pStyle w:val="TableParagraph"/>
              <w:spacing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Sulfametoxazol+Trimetoprima</w:t>
            </w:r>
          </w:p>
        </w:tc>
        <w:tc>
          <w:tcPr>
            <w:tcW w:w="4680" w:type="dxa"/>
            <w:gridSpan w:val="2"/>
            <w:vAlign w:val="center"/>
          </w:tcPr>
          <w:p w14:paraId="48DD3967" w14:textId="77777777" w:rsidR="00677BE4" w:rsidRPr="00CD73AB" w:rsidRDefault="00677BE4" w:rsidP="00677BE4">
            <w:pPr>
              <w:pStyle w:val="TableParagraph"/>
              <w:spacing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400 mg + 80mg</w:t>
            </w:r>
          </w:p>
        </w:tc>
        <w:tc>
          <w:tcPr>
            <w:tcW w:w="3544" w:type="dxa"/>
            <w:vAlign w:val="center"/>
          </w:tcPr>
          <w:p w14:paraId="69F00646" w14:textId="77777777" w:rsidR="00677BE4" w:rsidRPr="00CD73AB" w:rsidRDefault="00677BE4" w:rsidP="00677BE4">
            <w:pPr>
              <w:pStyle w:val="TableParagraph"/>
              <w:spacing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382D8DD0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04BCAF0E" w14:textId="77777777" w:rsidR="0053447D" w:rsidRPr="00CD73AB" w:rsidRDefault="0053447D" w:rsidP="002E1538">
      <w:pPr>
        <w:jc w:val="center"/>
        <w:rPr>
          <w:sz w:val="24"/>
          <w:szCs w:val="24"/>
        </w:rPr>
      </w:pPr>
    </w:p>
    <w:p w14:paraId="32F13A5B" w14:textId="77777777" w:rsidR="00CD73AB" w:rsidRDefault="00CD73AB" w:rsidP="002E1538">
      <w:pPr>
        <w:jc w:val="center"/>
        <w:rPr>
          <w:sz w:val="24"/>
          <w:szCs w:val="24"/>
        </w:rPr>
      </w:pPr>
    </w:p>
    <w:p w14:paraId="36BCB9C4" w14:textId="77777777" w:rsidR="00243B0A" w:rsidRPr="00CD73AB" w:rsidRDefault="00243B0A" w:rsidP="002E1538">
      <w:pPr>
        <w:jc w:val="center"/>
        <w:rPr>
          <w:sz w:val="24"/>
          <w:szCs w:val="24"/>
        </w:rPr>
      </w:pPr>
    </w:p>
    <w:tbl>
      <w:tblPr>
        <w:tblStyle w:val="TableNormal"/>
        <w:tblW w:w="0" w:type="auto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2108"/>
        <w:gridCol w:w="6386"/>
        <w:gridCol w:w="3324"/>
      </w:tblGrid>
      <w:tr w:rsidR="0075624B" w:rsidRPr="00CD73AB" w14:paraId="0F89F380" w14:textId="77777777" w:rsidTr="001F108D">
        <w:trPr>
          <w:trHeight w:val="1043"/>
        </w:trPr>
        <w:tc>
          <w:tcPr>
            <w:tcW w:w="153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7FCF5" w14:textId="77777777" w:rsidR="0075624B" w:rsidRPr="00CD73AB" w:rsidRDefault="0075624B" w:rsidP="002E1538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lastRenderedPageBreak/>
              <w:t>LISTA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DE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MEDICAMENTOS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CONTROLADOS</w:t>
            </w:r>
            <w:r w:rsidRPr="00CD73AB">
              <w:rPr>
                <w:rFonts w:ascii="Arial" w:hAnsi="Arial" w:cs="Arial"/>
                <w:b/>
                <w:spacing w:val="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PELA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PORTARIA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  <w:u w:val="thick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Nº344/98</w:t>
            </w:r>
          </w:p>
          <w:p w14:paraId="3C5B2242" w14:textId="4D1B361E" w:rsidR="0075624B" w:rsidRPr="00CD73AB" w:rsidRDefault="0075624B" w:rsidP="002E1538">
            <w:pPr>
              <w:pStyle w:val="TableParagraph"/>
              <w:spacing w:line="240" w:lineRule="auto"/>
              <w:ind w:left="2126" w:right="2116" w:hanging="1"/>
              <w:jc w:val="center"/>
              <w:rPr>
                <w:rFonts w:ascii="Arial" w:hAnsi="Arial" w:cs="Arial"/>
                <w:i/>
                <w:sz w:val="28"/>
                <w:szCs w:val="24"/>
              </w:rPr>
            </w:pPr>
            <w:r w:rsidRPr="00CD73AB">
              <w:rPr>
                <w:rFonts w:ascii="Arial" w:hAnsi="Arial" w:cs="Arial"/>
                <w:i/>
                <w:sz w:val="28"/>
                <w:szCs w:val="24"/>
              </w:rPr>
              <w:t xml:space="preserve">(Dispensados mediante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 xml:space="preserve">retenção da </w:t>
            </w:r>
            <w:r w:rsidRPr="00CD73AB">
              <w:rPr>
                <w:rFonts w:ascii="Arial" w:hAnsi="Arial" w:cs="Arial"/>
                <w:b/>
                <w:i/>
                <w:sz w:val="28"/>
                <w:szCs w:val="24"/>
                <w:u w:val="single"/>
              </w:rPr>
              <w:t xml:space="preserve">primeira via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>da receita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)</w:t>
            </w:r>
            <w:r w:rsidRPr="00CD73AB">
              <w:rPr>
                <w:rFonts w:ascii="Arial" w:hAnsi="Arial" w:cs="Arial"/>
                <w:i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Dispensação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realizada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 xml:space="preserve">para, </w:t>
            </w:r>
            <w:r w:rsidRPr="00CD73AB">
              <w:rPr>
                <w:rFonts w:ascii="Arial" w:hAnsi="Arial" w:cs="Arial"/>
                <w:b/>
                <w:i/>
                <w:sz w:val="28"/>
                <w:szCs w:val="24"/>
                <w:u w:val="thick"/>
              </w:rPr>
              <w:t>no</w:t>
            </w:r>
            <w:r w:rsidRPr="00CD73AB">
              <w:rPr>
                <w:rFonts w:ascii="Arial" w:hAnsi="Arial" w:cs="Arial"/>
                <w:b/>
                <w:i/>
                <w:spacing w:val="-1"/>
                <w:sz w:val="28"/>
                <w:szCs w:val="24"/>
                <w:u w:val="thick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sz w:val="28"/>
                <w:szCs w:val="24"/>
                <w:u w:val="thick"/>
              </w:rPr>
              <w:t>máximo 2</w:t>
            </w:r>
            <w:r w:rsidRPr="00CD73AB">
              <w:rPr>
                <w:rFonts w:ascii="Arial" w:hAnsi="Arial" w:cs="Arial"/>
                <w:b/>
                <w:i/>
                <w:spacing w:val="-1"/>
                <w:sz w:val="28"/>
                <w:szCs w:val="24"/>
                <w:u w:val="thick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sz w:val="28"/>
                <w:szCs w:val="24"/>
                <w:u w:val="thick"/>
              </w:rPr>
              <w:t>meses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,</w:t>
            </w:r>
            <w:r w:rsidRPr="00CD73AB">
              <w:rPr>
                <w:rFonts w:ascii="Arial" w:hAnsi="Arial" w:cs="Arial"/>
                <w:i/>
                <w:spacing w:val="-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se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receita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permitir.</w:t>
            </w:r>
          </w:p>
        </w:tc>
      </w:tr>
      <w:tr w:rsidR="0075624B" w:rsidRPr="00CD73AB" w14:paraId="1029BB66" w14:textId="5B00F277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334C3" w14:textId="0E02A49E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MEDICAMENTO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F41B4" w14:textId="31F1BAAC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DOSAGEM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865D1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DESCRIÇÃO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6CB15" w14:textId="77777777" w:rsidR="0075624B" w:rsidRPr="00CD73AB" w:rsidRDefault="0075624B" w:rsidP="002E1538">
            <w:pPr>
              <w:pStyle w:val="TableParagraph"/>
              <w:ind w:left="10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DISPONIBILIDADE</w:t>
            </w:r>
          </w:p>
        </w:tc>
      </w:tr>
      <w:tr w:rsidR="0075624B" w:rsidRPr="00CD73AB" w14:paraId="59489889" w14:textId="383811F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BC87E" w14:textId="1671FA6C" w:rsidR="0075624B" w:rsidRPr="00CD73AB" w:rsidRDefault="0075624B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Ácido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Valpróico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6F892" w14:textId="275BD79F" w:rsidR="0075624B" w:rsidRPr="00CD73AB" w:rsidRDefault="0075624B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ABB94" w14:textId="77777777" w:rsidR="0075624B" w:rsidRPr="00CD73AB" w:rsidRDefault="0075624B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ADBA1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624B" w:rsidRPr="00CD73AB" w14:paraId="29D8002F" w14:textId="2037D44F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B20F3" w14:textId="2DA0BD7A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Amitriptilina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B2EF" w14:textId="06F73DD1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D5BA3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12366" w14:textId="15265C9C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0AFEDB9F" w14:textId="49A7856E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7C768" w14:textId="0A91CCA9" w:rsidR="002E1538" w:rsidRPr="00243B0A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43B0A">
              <w:rPr>
                <w:rFonts w:ascii="Arial" w:hAnsi="Arial" w:cs="Arial"/>
                <w:sz w:val="28"/>
                <w:szCs w:val="24"/>
              </w:rPr>
              <w:t>Biperideno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BD5ED" w14:textId="03FBFE4F" w:rsidR="002E1538" w:rsidRPr="00243B0A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43B0A"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AD08C" w14:textId="77777777" w:rsidR="002E1538" w:rsidRPr="00243B0A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43B0A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5079" w14:textId="55B2E60C" w:rsidR="002E1538" w:rsidRPr="00243B0A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5624B" w:rsidRPr="00CD73AB" w14:paraId="11D4D1BA" w14:textId="0BB11D94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CD413" w14:textId="166532FC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Carbamazepina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C15EF" w14:textId="4389CF2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2745A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6645B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5624B" w:rsidRPr="00CD73AB" w14:paraId="37C8A588" w14:textId="3A807D17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B5A27" w14:textId="43619AE1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Carbamazepina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E77CE" w14:textId="6AC0ACA0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6EC43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suspensão-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 100 mL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27254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5624B" w:rsidRPr="00CD73AB" w14:paraId="3B1814ED" w14:textId="6681F2B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F216" w14:textId="127F7F76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Carbonato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de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lítio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321E8" w14:textId="54AE76D0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300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89067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8B86C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5624B" w:rsidRPr="00CD73AB" w14:paraId="5C542FC2" w14:textId="7352C073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C3650" w14:textId="40497D8D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Clomipramina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78E28" w14:textId="59241EBE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56800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3AF2D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5624B" w:rsidRPr="00CD73AB" w14:paraId="70BF3264" w14:textId="53D6F2E1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14B1C" w14:textId="5BCD941D" w:rsidR="0075624B" w:rsidRPr="00CD73AB" w:rsidRDefault="0075624B" w:rsidP="002E1538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Clonazepam-</w:t>
            </w:r>
            <w:r w:rsidRPr="00CD73AB">
              <w:rPr>
                <w:rFonts w:ascii="Arial" w:hAnsi="Arial" w:cs="Arial"/>
                <w:b/>
                <w:sz w:val="28"/>
                <w:szCs w:val="24"/>
                <w:shd w:val="clear" w:color="auto" w:fill="00FFFF"/>
              </w:rPr>
              <w:t>(B1)</w:t>
            </w:r>
            <w:r w:rsidR="00B130E2">
              <w:rPr>
                <w:rFonts w:ascii="Arial" w:hAnsi="Arial" w:cs="Arial"/>
                <w:b/>
                <w:sz w:val="28"/>
                <w:szCs w:val="24"/>
                <w:shd w:val="clear" w:color="auto" w:fill="00FFFF"/>
              </w:rPr>
              <w:t>*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8FA39" w14:textId="247C8C5B" w:rsidR="0075624B" w:rsidRPr="00CD73AB" w:rsidRDefault="0075624B" w:rsidP="002E1538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2,5mg/ml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420E4" w14:textId="77777777" w:rsidR="0075624B" w:rsidRPr="00CD73AB" w:rsidRDefault="0075624B" w:rsidP="002E1538">
            <w:pPr>
              <w:pStyle w:val="TableParagraph"/>
              <w:tabs>
                <w:tab w:val="left" w:pos="1579"/>
                <w:tab w:val="left" w:pos="2119"/>
              </w:tabs>
              <w:spacing w:line="276" w:lineRule="exact"/>
              <w:ind w:right="96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gotas-frasco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  <w:t>20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pacing w:val="-1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500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EAFE9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E1538" w:rsidRPr="00CD73AB" w14:paraId="1386790B" w14:textId="7A4BE88B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0B93" w14:textId="7F0D3256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Clorpromazina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D21BB" w14:textId="6D4B5905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4096F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A9C9A" w14:textId="7F44E1FA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E1538" w:rsidRPr="00CD73AB" w14:paraId="5E28169E" w14:textId="2101F0D9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A8086" w14:textId="3851013B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Clorpromazina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5E35" w14:textId="500002DC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EE78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95BEA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08ACF5C2" w14:textId="1E345AB4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3461" w14:textId="16A9152B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Decanoato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Haloperidol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899EB" w14:textId="15A15CEA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70,52 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5A323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injetável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05C97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59DD1D00" w14:textId="6205014A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DAC8D" w14:textId="78B80AC0" w:rsidR="002E1538" w:rsidRPr="00CD73AB" w:rsidRDefault="002E1538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Diazepam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-</w:t>
            </w:r>
            <w:r w:rsidRPr="00CD73AB">
              <w:rPr>
                <w:rFonts w:ascii="Arial" w:hAnsi="Arial" w:cs="Arial"/>
                <w:b/>
                <w:sz w:val="28"/>
                <w:szCs w:val="24"/>
                <w:shd w:val="clear" w:color="auto" w:fill="00FFFF"/>
              </w:rPr>
              <w:t>(B1)</w:t>
            </w:r>
            <w:r w:rsidR="00B130E2">
              <w:rPr>
                <w:rFonts w:ascii="Arial" w:hAnsi="Arial" w:cs="Arial"/>
                <w:b/>
                <w:sz w:val="28"/>
                <w:szCs w:val="24"/>
                <w:shd w:val="clear" w:color="auto" w:fill="00FFFF"/>
              </w:rPr>
              <w:t>*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CD257" w14:textId="53C44FFE" w:rsidR="002E1538" w:rsidRPr="00CD73AB" w:rsidRDefault="002E1538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E3CA7" w14:textId="77777777" w:rsidR="002E1538" w:rsidRPr="00CD73AB" w:rsidRDefault="002E1538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9C5FC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3FADD4EA" w14:textId="6A3C0050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F871E" w14:textId="15A27DC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Fenitoína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E7BA5" w14:textId="32115891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A18F8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CCC7E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36F874B9" w14:textId="5AAA4FD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58C64" w14:textId="15C005B3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Fenobarbital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DF85E" w14:textId="5D6F7EEF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DDC15" w14:textId="77777777" w:rsidR="002E1538" w:rsidRPr="00CD73AB" w:rsidRDefault="002E1538" w:rsidP="002E1538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solução-frasco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20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z w:val="28"/>
                <w:szCs w:val="24"/>
              </w:rPr>
              <w:t>800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  <w:p w14:paraId="00B0D25F" w14:textId="77777777" w:rsidR="002E1538" w:rsidRPr="00CD73AB" w:rsidRDefault="002E1538" w:rsidP="002E1538">
            <w:pPr>
              <w:pStyle w:val="TableParagraph"/>
              <w:spacing w:line="206" w:lineRule="exact"/>
              <w:ind w:right="97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Bula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9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(Cristália)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3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diz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8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que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7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1ml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6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rende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-42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cerca de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-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40 gotas*.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33798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1538" w:rsidRPr="00CD73AB" w14:paraId="53015F4A" w14:textId="0F7EF4C0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28FE5" w14:textId="02A765AB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Fenobarbital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2AC84" w14:textId="67C78B94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13B3E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7398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5F35DDC5" w14:textId="14EAA95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0F62B" w14:textId="6AF4091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Fluoxetina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18840" w14:textId="2D9729F2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4EE72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C542C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03079862" w14:textId="0F9C73AC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1B5C7" w14:textId="2F0DAB7F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Haloperidol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9BAD7" w14:textId="40608D83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18FA4" w14:textId="77777777" w:rsidR="002E1538" w:rsidRPr="00CD73AB" w:rsidRDefault="002E1538" w:rsidP="002E1538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solução-frasco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20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z w:val="28"/>
                <w:szCs w:val="24"/>
              </w:rPr>
              <w:t>400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  <w:p w14:paraId="38804FA2" w14:textId="77777777" w:rsidR="002E1538" w:rsidRPr="00CD73AB" w:rsidRDefault="002E1538" w:rsidP="002E1538">
            <w:pPr>
              <w:pStyle w:val="TableParagraph"/>
              <w:spacing w:line="208" w:lineRule="exact"/>
              <w:ind w:firstLine="45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Bula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(União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Química)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diz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que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1ml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-42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rende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-2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cerca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de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-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20 gotas*.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BD783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1538" w:rsidRPr="00CD73AB" w14:paraId="2B94B865" w14:textId="3F1B20D0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5DF47" w14:textId="3A790685" w:rsidR="002E1538" w:rsidRPr="00CD73AB" w:rsidRDefault="002E1538" w:rsidP="002E1538">
            <w:pPr>
              <w:pStyle w:val="TableParagraph"/>
              <w:spacing w:line="254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Haloperidol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D8845" w14:textId="4F476F4E" w:rsidR="002E1538" w:rsidRPr="00CD73AB" w:rsidRDefault="002E1538" w:rsidP="002E1538">
            <w:pPr>
              <w:pStyle w:val="TableParagraph"/>
              <w:spacing w:line="254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A066" w14:textId="77777777" w:rsidR="002E1538" w:rsidRPr="00CD73AB" w:rsidRDefault="002E1538" w:rsidP="002E1538">
            <w:pPr>
              <w:pStyle w:val="TableParagraph"/>
              <w:spacing w:line="254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35806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270CC2A0" w14:textId="76C1345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00326" w14:textId="4FFBFEEC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Nortriptilina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2C8D8" w14:textId="64D35565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FCB40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4CB6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6064348E" w14:textId="0176C8A3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50211" w14:textId="116F7F13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Nortriptilina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34C2B" w14:textId="3C059229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DD182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B316F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37225542" w14:textId="0786200D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46436" w14:textId="7D6ABF7C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Valproato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de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Sódio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1257E" w14:textId="6CED117A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 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40EC" w14:textId="77777777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xarope-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F51CF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4A6" w:rsidRPr="00CD73AB" w14:paraId="6AFE6390" w14:textId="77777777" w:rsidTr="003334A6">
        <w:trPr>
          <w:trHeight w:val="1858"/>
        </w:trPr>
        <w:tc>
          <w:tcPr>
            <w:tcW w:w="153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5729C" w14:textId="72FA0B4E" w:rsidR="003334A6" w:rsidRDefault="003334A6" w:rsidP="008F66B2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lastRenderedPageBreak/>
              <w:t>MEDICAMENTOS COMPLEMENTARES</w:t>
            </w:r>
          </w:p>
          <w:p w14:paraId="238D5BB0" w14:textId="77777777" w:rsidR="003334A6" w:rsidRDefault="003334A6" w:rsidP="008F66B2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  <w:p w14:paraId="3AF2AC0E" w14:textId="0B003F69" w:rsidR="003334A6" w:rsidRPr="00CD73AB" w:rsidRDefault="003334A6" w:rsidP="008F66B2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MEDICAMENTOS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CONTROLADOS</w:t>
            </w:r>
            <w:r w:rsidRPr="00CD73AB">
              <w:rPr>
                <w:rFonts w:ascii="Arial" w:hAnsi="Arial" w:cs="Arial"/>
                <w:b/>
                <w:spacing w:val="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PELA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PORTARIA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  <w:u w:val="thick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Nº344/98</w:t>
            </w:r>
          </w:p>
          <w:p w14:paraId="23A94A19" w14:textId="77777777" w:rsidR="002B0D64" w:rsidRDefault="003334A6" w:rsidP="008F66B2">
            <w:pPr>
              <w:pStyle w:val="TableParagraph"/>
              <w:spacing w:line="240" w:lineRule="auto"/>
              <w:ind w:left="2126" w:right="2116" w:hanging="1"/>
              <w:jc w:val="center"/>
              <w:rPr>
                <w:rFonts w:ascii="Arial" w:hAnsi="Arial" w:cs="Arial"/>
                <w:i/>
                <w:spacing w:val="1"/>
                <w:sz w:val="28"/>
                <w:szCs w:val="24"/>
              </w:rPr>
            </w:pPr>
            <w:r w:rsidRPr="00CD73AB">
              <w:rPr>
                <w:rFonts w:ascii="Arial" w:hAnsi="Arial" w:cs="Arial"/>
                <w:i/>
                <w:sz w:val="28"/>
                <w:szCs w:val="24"/>
              </w:rPr>
              <w:t xml:space="preserve">(Dispensados mediante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 xml:space="preserve">retenção da </w:t>
            </w:r>
            <w:r w:rsidRPr="00CD73AB">
              <w:rPr>
                <w:rFonts w:ascii="Arial" w:hAnsi="Arial" w:cs="Arial"/>
                <w:b/>
                <w:i/>
                <w:sz w:val="28"/>
                <w:szCs w:val="24"/>
                <w:u w:val="single"/>
              </w:rPr>
              <w:t xml:space="preserve">primeira via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>da receita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)</w:t>
            </w:r>
            <w:r w:rsidRPr="00CD73AB">
              <w:rPr>
                <w:rFonts w:ascii="Arial" w:hAnsi="Arial" w:cs="Arial"/>
                <w:i/>
                <w:spacing w:val="1"/>
                <w:sz w:val="28"/>
                <w:szCs w:val="24"/>
              </w:rPr>
              <w:t xml:space="preserve"> </w:t>
            </w:r>
          </w:p>
          <w:p w14:paraId="0ABF6124" w14:textId="1B79EFB0" w:rsidR="003334A6" w:rsidRPr="00CD73AB" w:rsidRDefault="00B130E2" w:rsidP="00E11658">
            <w:pPr>
              <w:pStyle w:val="TableParagraph"/>
              <w:spacing w:line="240" w:lineRule="auto"/>
              <w:ind w:left="-142" w:right="-71" w:hanging="1"/>
              <w:jc w:val="center"/>
              <w:rPr>
                <w:rFonts w:ascii="Arial" w:hAnsi="Arial" w:cs="Arial"/>
                <w:i/>
                <w:sz w:val="28"/>
                <w:szCs w:val="24"/>
              </w:rPr>
            </w:pPr>
            <w:r w:rsidRPr="00E11658">
              <w:rPr>
                <w:rFonts w:ascii="Arial" w:hAnsi="Arial" w:cs="Arial"/>
                <w:b/>
                <w:bCs/>
                <w:i/>
                <w:color w:val="FF0000"/>
                <w:sz w:val="24"/>
                <w:u w:val="single"/>
              </w:rPr>
              <w:t>Dispensação será realizada temporariamente</w:t>
            </w:r>
            <w:r w:rsidRPr="00E11658">
              <w:rPr>
                <w:rFonts w:ascii="Arial" w:hAnsi="Arial" w:cs="Arial"/>
                <w:b/>
                <w:bCs/>
                <w:i/>
                <w:color w:val="FF0000"/>
                <w:spacing w:val="-1"/>
                <w:sz w:val="24"/>
                <w:u w:val="single"/>
              </w:rPr>
              <w:t xml:space="preserve"> </w:t>
            </w:r>
            <w:r w:rsidRPr="00E11658">
              <w:rPr>
                <w:rFonts w:ascii="Arial" w:hAnsi="Arial" w:cs="Arial"/>
                <w:b/>
                <w:bCs/>
                <w:i/>
                <w:color w:val="FF0000"/>
                <w:sz w:val="24"/>
                <w:u w:val="single"/>
              </w:rPr>
              <w:t>para, no máximo 30 dias</w:t>
            </w:r>
            <w:r w:rsidR="002B0D64" w:rsidRPr="00E11658">
              <w:rPr>
                <w:rFonts w:ascii="Arial" w:hAnsi="Arial" w:cs="Arial"/>
                <w:b/>
                <w:bCs/>
                <w:i/>
                <w:color w:val="FF0000"/>
                <w:sz w:val="24"/>
                <w:u w:val="single"/>
              </w:rPr>
              <w:t>, com necessidade de apresentação de nova receita a cada dispensação</w:t>
            </w:r>
            <w:r w:rsidR="003334A6" w:rsidRPr="002B0D64">
              <w:rPr>
                <w:rFonts w:ascii="Arial" w:hAnsi="Arial" w:cs="Arial"/>
                <w:i/>
                <w:color w:val="FF0000"/>
                <w:sz w:val="28"/>
                <w:szCs w:val="24"/>
              </w:rPr>
              <w:t>.</w:t>
            </w:r>
          </w:p>
        </w:tc>
      </w:tr>
      <w:tr w:rsidR="003334A6" w:rsidRPr="00CD73AB" w14:paraId="4C28A12C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E8213" w14:textId="77777777" w:rsidR="003334A6" w:rsidRPr="00CD73AB" w:rsidRDefault="003334A6" w:rsidP="008F66B2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MEDICAMENTO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0E8FF" w14:textId="77777777" w:rsidR="003334A6" w:rsidRPr="00CD73AB" w:rsidRDefault="003334A6" w:rsidP="008F66B2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DOSAGEM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74D2A" w14:textId="77777777" w:rsidR="003334A6" w:rsidRPr="00CD73AB" w:rsidRDefault="003334A6" w:rsidP="008F66B2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DESCRIÇÃO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80585" w14:textId="77777777" w:rsidR="003334A6" w:rsidRPr="00CD73AB" w:rsidRDefault="003334A6" w:rsidP="008F66B2">
            <w:pPr>
              <w:pStyle w:val="TableParagraph"/>
              <w:ind w:left="10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DISPONIBILIDADE</w:t>
            </w:r>
          </w:p>
        </w:tc>
      </w:tr>
      <w:tr w:rsidR="00A822AB" w:rsidRPr="00CD73AB" w14:paraId="7FF70B29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8FF25" w14:textId="77777777" w:rsidR="00A822AB" w:rsidRPr="00CD73AB" w:rsidRDefault="00A822AB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Alprazolam </w:t>
            </w:r>
            <w:r w:rsidRPr="00B130E2">
              <w:rPr>
                <w:rFonts w:ascii="Arial" w:hAnsi="Arial" w:cs="Arial"/>
                <w:b/>
                <w:bCs/>
                <w:sz w:val="28"/>
                <w:szCs w:val="24"/>
                <w:highlight w:val="cyan"/>
              </w:rPr>
              <w:t>(B1</w:t>
            </w:r>
            <w:r w:rsidRPr="00A24BF0">
              <w:rPr>
                <w:rFonts w:ascii="Arial" w:hAnsi="Arial" w:cs="Arial"/>
                <w:b/>
                <w:bCs/>
                <w:sz w:val="28"/>
                <w:szCs w:val="24"/>
              </w:rPr>
              <w:t>)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>*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12234" w14:textId="77777777" w:rsidR="00A822AB" w:rsidRPr="00CD73AB" w:rsidRDefault="00A822AB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A1716" w14:textId="77777777" w:rsidR="00A822AB" w:rsidRPr="00CD73AB" w:rsidRDefault="00A822AB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45392" w14:textId="77777777" w:rsidR="00A822AB" w:rsidRPr="00CD73AB" w:rsidRDefault="00A822AB" w:rsidP="008F66B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A822AB" w:rsidRPr="00CD73AB" w14:paraId="2F624EB2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41F4D" w14:textId="77777777" w:rsidR="00A822AB" w:rsidRPr="00CD73AB" w:rsidRDefault="00A822AB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Bromidrato de citalopram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1AD1B" w14:textId="77777777" w:rsidR="00A822AB" w:rsidRPr="00CD73AB" w:rsidRDefault="00A822AB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AC05E" w14:textId="77777777" w:rsidR="00A822AB" w:rsidRPr="00CD73AB" w:rsidRDefault="00A822AB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2D500" w14:textId="77777777" w:rsidR="00A822AB" w:rsidRPr="00CD73AB" w:rsidRDefault="00A822AB" w:rsidP="00A822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A822AB" w:rsidRPr="00CD73AB" w14:paraId="657F9441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D981" w14:textId="77777777" w:rsidR="00A822AB" w:rsidRPr="00CD73AB" w:rsidRDefault="00A822AB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Clonazepam </w:t>
            </w:r>
            <w:r w:rsidRPr="00A24BF0">
              <w:rPr>
                <w:rFonts w:ascii="Arial" w:hAnsi="Arial" w:cs="Arial"/>
                <w:b/>
                <w:bCs/>
                <w:sz w:val="28"/>
                <w:szCs w:val="24"/>
              </w:rPr>
              <w:t>(</w:t>
            </w:r>
            <w:r w:rsidRPr="00B130E2">
              <w:rPr>
                <w:rFonts w:ascii="Arial" w:hAnsi="Arial" w:cs="Arial"/>
                <w:b/>
                <w:bCs/>
                <w:sz w:val="28"/>
                <w:szCs w:val="24"/>
                <w:highlight w:val="cyan"/>
              </w:rPr>
              <w:t>B1</w:t>
            </w:r>
            <w:r w:rsidRPr="00A24BF0">
              <w:rPr>
                <w:rFonts w:ascii="Arial" w:hAnsi="Arial" w:cs="Arial"/>
                <w:b/>
                <w:bCs/>
                <w:sz w:val="28"/>
                <w:szCs w:val="24"/>
              </w:rPr>
              <w:t>)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>*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17B5" w14:textId="77777777" w:rsidR="00A822AB" w:rsidRPr="00CD73AB" w:rsidRDefault="00A822AB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45F87" w14:textId="77777777" w:rsidR="00A822AB" w:rsidRPr="00CD73AB" w:rsidRDefault="00A822AB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1CA03" w14:textId="77777777" w:rsidR="00A822AB" w:rsidRPr="00CD73AB" w:rsidRDefault="00A822AB" w:rsidP="008F66B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A822AB" w:rsidRPr="00CD73AB" w14:paraId="3E96A4A6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7602C" w14:textId="77777777" w:rsidR="00A822AB" w:rsidRPr="00CD73AB" w:rsidRDefault="00A822AB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Duloxetina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15AAB" w14:textId="77777777" w:rsidR="00A822AB" w:rsidRPr="00CD73AB" w:rsidRDefault="00A822AB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30mg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00E10" w14:textId="77777777" w:rsidR="00A822AB" w:rsidRPr="00CD73AB" w:rsidRDefault="00A822AB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861A4" w14:textId="77777777" w:rsidR="00A822AB" w:rsidRPr="00CD73AB" w:rsidRDefault="00A822AB" w:rsidP="00A822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A822AB" w:rsidRPr="00CD73AB" w14:paraId="2CF62E45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74681" w14:textId="77777777" w:rsidR="00A822AB" w:rsidRDefault="00A822AB" w:rsidP="00E1165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Imipramina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8804E" w14:textId="77777777" w:rsidR="00A822AB" w:rsidRDefault="00A822AB" w:rsidP="00A24BF0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25mg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F0814" w14:textId="77777777" w:rsidR="00A822AB" w:rsidRDefault="00A822AB" w:rsidP="00A24BF0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5B5A4" w14:textId="77777777" w:rsidR="00A822AB" w:rsidRPr="00677BE4" w:rsidRDefault="00A822AB" w:rsidP="00A24BF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A822AB" w:rsidRPr="00CD73AB" w14:paraId="5C8F6624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9D0CC" w14:textId="77777777" w:rsidR="00A822AB" w:rsidRDefault="00A822AB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Lorazepam</w:t>
            </w:r>
            <w:r w:rsidRPr="00A24BF0">
              <w:rPr>
                <w:rFonts w:ascii="Arial" w:hAnsi="Arial" w:cs="Arial"/>
                <w:b/>
                <w:bCs/>
                <w:sz w:val="28"/>
                <w:szCs w:val="24"/>
              </w:rPr>
              <w:t>(</w:t>
            </w:r>
            <w:r w:rsidRPr="00B130E2">
              <w:rPr>
                <w:rFonts w:ascii="Arial" w:hAnsi="Arial" w:cs="Arial"/>
                <w:b/>
                <w:bCs/>
                <w:sz w:val="28"/>
                <w:szCs w:val="24"/>
                <w:highlight w:val="cyan"/>
              </w:rPr>
              <w:t>B1</w:t>
            </w:r>
            <w:r w:rsidRPr="00A24BF0">
              <w:rPr>
                <w:rFonts w:ascii="Arial" w:hAnsi="Arial" w:cs="Arial"/>
                <w:b/>
                <w:bCs/>
                <w:sz w:val="28"/>
                <w:szCs w:val="24"/>
              </w:rPr>
              <w:t>)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>*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C2A1B" w14:textId="77777777" w:rsidR="00A822AB" w:rsidRDefault="00A822AB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81B5C" w14:textId="77777777" w:rsidR="00A822AB" w:rsidRDefault="00A822AB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E722F" w14:textId="77777777" w:rsidR="00A822AB" w:rsidRPr="00677BE4" w:rsidRDefault="00A822AB" w:rsidP="00A822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A822AB" w:rsidRPr="00CD73AB" w14:paraId="04DCE0A3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E5098" w14:textId="77777777" w:rsidR="00A822AB" w:rsidRDefault="00A822AB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Metilfenidato </w:t>
            </w:r>
            <w:r w:rsidRPr="00A24BF0">
              <w:rPr>
                <w:rFonts w:ascii="Arial" w:hAnsi="Arial" w:cs="Arial"/>
                <w:b/>
                <w:bCs/>
                <w:sz w:val="28"/>
                <w:szCs w:val="24"/>
              </w:rPr>
              <w:t>(</w:t>
            </w:r>
            <w:r w:rsidRPr="00B130E2">
              <w:rPr>
                <w:rFonts w:ascii="Arial" w:hAnsi="Arial" w:cs="Arial"/>
                <w:b/>
                <w:bCs/>
                <w:sz w:val="28"/>
                <w:szCs w:val="24"/>
                <w:highlight w:val="yellow"/>
              </w:rPr>
              <w:t>A3)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>*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67EB5" w14:textId="77777777" w:rsidR="00A822AB" w:rsidRDefault="00A822AB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10mg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7B508" w14:textId="77777777" w:rsidR="00A822AB" w:rsidRDefault="00A822AB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8AE21" w14:textId="77777777" w:rsidR="00A822AB" w:rsidRPr="00677BE4" w:rsidRDefault="00A822AB" w:rsidP="00A822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A822AB" w:rsidRPr="00CD73AB" w14:paraId="74736E96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28CFB" w14:textId="77777777" w:rsidR="00A822AB" w:rsidRPr="00CD73AB" w:rsidRDefault="00A822AB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Oxalato de Escitalopram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742C2" w14:textId="77777777" w:rsidR="00A822AB" w:rsidRPr="00CD73AB" w:rsidRDefault="00A822AB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10mg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91AEA" w14:textId="77777777" w:rsidR="00A822AB" w:rsidRPr="00CD73AB" w:rsidRDefault="00A822AB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A6864" w14:textId="77777777" w:rsidR="00A822AB" w:rsidRPr="00CD73AB" w:rsidRDefault="00A822AB" w:rsidP="00A822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A822AB" w:rsidRPr="00CD73AB" w14:paraId="6E71112A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65B6B" w14:textId="77777777" w:rsidR="00A822AB" w:rsidRPr="00CD73AB" w:rsidRDefault="00A822AB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Paracetamol+codeína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DD323" w14:textId="77777777" w:rsidR="00A822AB" w:rsidRPr="00CD73AB" w:rsidRDefault="00A822AB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500/30mg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9D98E" w14:textId="77777777" w:rsidR="00A822AB" w:rsidRPr="00CD73AB" w:rsidRDefault="00A822AB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BEF89" w14:textId="77777777" w:rsidR="00A822AB" w:rsidRPr="00CD73AB" w:rsidRDefault="00A822AB" w:rsidP="00A822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A822AB" w:rsidRPr="00CD73AB" w14:paraId="5EA1632E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C7385" w14:textId="77777777" w:rsidR="00A822AB" w:rsidRPr="00CD73AB" w:rsidRDefault="00A822AB" w:rsidP="008F66B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Pregabalina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86127" w14:textId="77777777" w:rsidR="00A822AB" w:rsidRPr="00CD73AB" w:rsidRDefault="00A822AB" w:rsidP="008F66B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75mg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3D29E" w14:textId="77777777" w:rsidR="00A822AB" w:rsidRPr="00CD73AB" w:rsidRDefault="00A822AB" w:rsidP="008F66B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3996B" w14:textId="77777777" w:rsidR="00A822AB" w:rsidRPr="00CD73AB" w:rsidRDefault="00A822AB" w:rsidP="008F66B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A822AB" w:rsidRPr="00CD73AB" w14:paraId="11483E07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6B639" w14:textId="77777777" w:rsidR="00A822AB" w:rsidRPr="00CD73AB" w:rsidRDefault="00A822AB" w:rsidP="008F66B2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Quetiapina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992BB" w14:textId="77777777" w:rsidR="00A822AB" w:rsidRPr="00CD73AB" w:rsidRDefault="00A822AB" w:rsidP="008F66B2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100mg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EEAAD" w14:textId="77777777" w:rsidR="00A822AB" w:rsidRPr="00CD73AB" w:rsidRDefault="00A822AB" w:rsidP="008F66B2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DA10D" w14:textId="77777777" w:rsidR="00A822AB" w:rsidRPr="00677BE4" w:rsidRDefault="00A822AB" w:rsidP="008F66B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A822AB" w:rsidRPr="00CD73AB" w14:paraId="6E4B1692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04D4A" w14:textId="77777777" w:rsidR="00A822AB" w:rsidRPr="00CD73AB" w:rsidRDefault="00A822AB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Risperidona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1D2F2" w14:textId="77777777" w:rsidR="00A822AB" w:rsidRPr="00CD73AB" w:rsidRDefault="00A822AB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65732" w14:textId="77777777" w:rsidR="00A822AB" w:rsidRPr="00CD73AB" w:rsidRDefault="00A822AB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BE55E" w14:textId="77777777" w:rsidR="00A822AB" w:rsidRPr="00CD73AB" w:rsidRDefault="00A822AB" w:rsidP="00A822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A822AB" w:rsidRPr="00CD73AB" w14:paraId="01DF4784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DCD8F" w14:textId="77777777" w:rsidR="00A822AB" w:rsidRDefault="00A822AB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Tramadol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3BDCB" w14:textId="77777777" w:rsidR="00A822AB" w:rsidRDefault="00A822AB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50mg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4DC3A" w14:textId="77777777" w:rsidR="00A822AB" w:rsidRDefault="00A822AB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181DA" w14:textId="77777777" w:rsidR="00A822AB" w:rsidRPr="00677BE4" w:rsidRDefault="00A822AB" w:rsidP="00A822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A822AB" w:rsidRPr="00CD73AB" w14:paraId="314ECAE4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732B8" w14:textId="77777777" w:rsidR="00A822AB" w:rsidRPr="00CD73AB" w:rsidRDefault="00A822AB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Venlafaxina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1BDA7" w14:textId="77777777" w:rsidR="00A822AB" w:rsidRPr="00CD73AB" w:rsidRDefault="00A822AB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75mg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55D01" w14:textId="77777777" w:rsidR="00A822AB" w:rsidRPr="00CD73AB" w:rsidRDefault="00A822AB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D9EB7" w14:textId="77777777" w:rsidR="00A822AB" w:rsidRPr="00CD73AB" w:rsidRDefault="00A822AB" w:rsidP="00A822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</w:tbl>
    <w:p w14:paraId="6FFD699F" w14:textId="0E813334" w:rsidR="0032118F" w:rsidRPr="00B130E2" w:rsidRDefault="00A24BF0" w:rsidP="002E1538">
      <w:pPr>
        <w:rPr>
          <w:b/>
          <w:bCs/>
        </w:rPr>
      </w:pPr>
      <w:r>
        <w:br/>
      </w:r>
      <w:r w:rsidR="00B130E2" w:rsidRPr="00B130E2">
        <w:rPr>
          <w:b/>
          <w:bCs/>
        </w:rPr>
        <w:t>MEDICAMENTOS B1 – RECEITUÁRIO AZUL</w:t>
      </w:r>
    </w:p>
    <w:p w14:paraId="50D7079F" w14:textId="6DC75A8A" w:rsidR="00B130E2" w:rsidRPr="00B130E2" w:rsidRDefault="00B130E2" w:rsidP="002E1538">
      <w:pPr>
        <w:rPr>
          <w:b/>
          <w:bCs/>
        </w:rPr>
      </w:pPr>
      <w:r w:rsidRPr="00B130E2">
        <w:rPr>
          <w:b/>
          <w:bCs/>
        </w:rPr>
        <w:t xml:space="preserve">MEDICAMENTOS A3 – RECEITUÁRIO AMARELO </w:t>
      </w:r>
      <w:r>
        <w:rPr>
          <w:b/>
          <w:bCs/>
        </w:rPr>
        <w:t>(PERMITIDA A DISPENSAÇÃO DE QUANTIDADE SUFICIENTE PARA 30 DIAS DE TRATAMENTO)</w:t>
      </w:r>
    </w:p>
    <w:p w14:paraId="118362BE" w14:textId="77777777" w:rsidR="00A24BF0" w:rsidRDefault="00A24BF0" w:rsidP="002E1538"/>
    <w:p w14:paraId="4622CFCD" w14:textId="77777777" w:rsidR="00B130E2" w:rsidRDefault="00B130E2" w:rsidP="002E1538"/>
    <w:tbl>
      <w:tblPr>
        <w:tblStyle w:val="TableNormal"/>
        <w:tblW w:w="0" w:type="auto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2108"/>
        <w:gridCol w:w="6386"/>
        <w:gridCol w:w="3324"/>
      </w:tblGrid>
      <w:tr w:rsidR="003334A6" w:rsidRPr="00CD73AB" w14:paraId="2939BA0E" w14:textId="77777777" w:rsidTr="003334A6">
        <w:trPr>
          <w:trHeight w:val="645"/>
        </w:trPr>
        <w:tc>
          <w:tcPr>
            <w:tcW w:w="153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7D1B2" w14:textId="77777777" w:rsidR="003334A6" w:rsidRDefault="003334A6" w:rsidP="003334A6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lastRenderedPageBreak/>
              <w:t>MEDICAMENTOS BÁSICOS COMPLEMENTARES</w:t>
            </w:r>
          </w:p>
          <w:p w14:paraId="3818C491" w14:textId="2427E4EE" w:rsidR="001F108D" w:rsidRPr="003334A6" w:rsidRDefault="00B130E2" w:rsidP="00E11658">
            <w:pPr>
              <w:pStyle w:val="TableParagraph"/>
              <w:spacing w:before="1" w:line="240" w:lineRule="auto"/>
              <w:ind w:left="0" w:right="82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E11658">
              <w:rPr>
                <w:rFonts w:ascii="Arial" w:hAnsi="Arial" w:cs="Arial"/>
                <w:b/>
                <w:bCs/>
                <w:i/>
                <w:color w:val="FF0000"/>
                <w:sz w:val="24"/>
                <w:u w:val="single"/>
              </w:rPr>
              <w:t>Dispensação será realizada temporariamente</w:t>
            </w:r>
            <w:r w:rsidR="001F108D" w:rsidRPr="00E11658">
              <w:rPr>
                <w:rFonts w:ascii="Arial" w:hAnsi="Arial" w:cs="Arial"/>
                <w:b/>
                <w:bCs/>
                <w:i/>
                <w:color w:val="FF0000"/>
                <w:spacing w:val="-1"/>
                <w:sz w:val="24"/>
                <w:u w:val="single"/>
              </w:rPr>
              <w:t xml:space="preserve"> </w:t>
            </w:r>
            <w:r w:rsidR="001F108D" w:rsidRPr="00E11658">
              <w:rPr>
                <w:rFonts w:ascii="Arial" w:hAnsi="Arial" w:cs="Arial"/>
                <w:b/>
                <w:bCs/>
                <w:i/>
                <w:color w:val="FF0000"/>
                <w:sz w:val="24"/>
                <w:u w:val="single"/>
              </w:rPr>
              <w:t>para, no máximo 30 dias, com necessidade de retorno mensalmente, caso seja necessário (conforme prescrição médica)</w:t>
            </w:r>
          </w:p>
        </w:tc>
      </w:tr>
      <w:tr w:rsidR="003334A6" w:rsidRPr="00CD73AB" w14:paraId="2FBB1644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37A96" w14:textId="77777777" w:rsidR="003334A6" w:rsidRPr="00CD73AB" w:rsidRDefault="003334A6" w:rsidP="008F66B2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MEDICAMENTO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29B9D" w14:textId="77777777" w:rsidR="003334A6" w:rsidRPr="00CD73AB" w:rsidRDefault="003334A6" w:rsidP="008F66B2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DOSAGEM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8CF0B" w14:textId="77777777" w:rsidR="003334A6" w:rsidRPr="00CD73AB" w:rsidRDefault="003334A6" w:rsidP="008F66B2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DESCRIÇÃO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BC03F" w14:textId="77777777" w:rsidR="003334A6" w:rsidRPr="00CD73AB" w:rsidRDefault="003334A6" w:rsidP="008F66B2">
            <w:pPr>
              <w:pStyle w:val="TableParagraph"/>
              <w:ind w:left="10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DISPONIBILIDADE</w:t>
            </w:r>
          </w:p>
        </w:tc>
      </w:tr>
      <w:tr w:rsidR="00677BE4" w:rsidRPr="00CD73AB" w14:paraId="7B55BADD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1FF54" w14:textId="1696AD70" w:rsidR="00677BE4" w:rsidRPr="00CD73AB" w:rsidRDefault="00A24BF0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Acetilcisteína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CFE13" w14:textId="65E0B0B3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600mg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C0075" w14:textId="21BDD77B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sachê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A755F" w14:textId="3D77538E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A24BF0" w:rsidRPr="00CD73AB" w14:paraId="71DAFBAE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7E19C" w14:textId="2D885038" w:rsidR="00A24BF0" w:rsidRDefault="00A24BF0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Acetilcisteína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6D4F8" w14:textId="1D5C8AEE" w:rsidR="00A24BF0" w:rsidRDefault="00A24BF0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20mg/ml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509E2" w14:textId="2E6BDE0C" w:rsidR="00A24BF0" w:rsidRDefault="00A24BF0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Frasco (infantil)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8EA22" w14:textId="11FC5A15" w:rsidR="00A24BF0" w:rsidRPr="00677BE4" w:rsidRDefault="00A24BF0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A24BF0" w:rsidRPr="00CD73AB" w14:paraId="733150E1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32F75" w14:textId="09281B07" w:rsidR="00A24BF0" w:rsidRDefault="00A24BF0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Cilostazol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07F29" w14:textId="35FFC44C" w:rsidR="00A24BF0" w:rsidRDefault="00A24BF0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50mg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B11B2" w14:textId="392D3C67" w:rsidR="00A24BF0" w:rsidRDefault="00A24BF0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2D6A4" w14:textId="35CAFD1A" w:rsidR="00A24BF0" w:rsidRPr="00677BE4" w:rsidRDefault="00A24BF0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677BE4" w:rsidRPr="00CD73AB" w14:paraId="3730348D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EAC25" w14:textId="009197D6" w:rsidR="00677BE4" w:rsidRPr="00CD73AB" w:rsidRDefault="002B0D6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Clopidogrel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EC4A9" w14:textId="4208BD76" w:rsidR="00677BE4" w:rsidRPr="00CD73AB" w:rsidRDefault="002B0D6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75mg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B4A3C" w14:textId="70A2A917" w:rsidR="00677BE4" w:rsidRPr="00CD73AB" w:rsidRDefault="002B0D6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B942D" w14:textId="0995A2A3" w:rsidR="00677BE4" w:rsidRPr="00CD73AB" w:rsidRDefault="002B0D6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A822AB" w:rsidRPr="00CD73AB" w14:paraId="123FFA1A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8E6B8" w14:textId="751258EE" w:rsidR="00A822AB" w:rsidRDefault="00A822AB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Colecalciferol D3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81AE7" w14:textId="34B6AF33" w:rsidR="00A822AB" w:rsidRDefault="00A822AB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7.000UI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E5B7" w14:textId="143FC3E7" w:rsidR="00A822AB" w:rsidRDefault="00A822AB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55021" w14:textId="0387D546" w:rsidR="00A822AB" w:rsidRPr="00677BE4" w:rsidRDefault="00A822AB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  <w:tr w:rsidR="00A822AB" w:rsidRPr="00CD73AB" w14:paraId="3E2DC325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5AB6F" w14:textId="7B4580C4" w:rsidR="00A822AB" w:rsidRDefault="00A822AB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Rivaroxabana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E836A" w14:textId="4A949FBE" w:rsidR="00A822AB" w:rsidRDefault="00A822AB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434EC" w14:textId="73F5B3F4" w:rsidR="00A822AB" w:rsidRDefault="00A822AB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F4384" w14:textId="693232B9" w:rsidR="00A822AB" w:rsidRPr="00677BE4" w:rsidRDefault="00A822AB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77BE4">
              <w:rPr>
                <w:rFonts w:ascii="Arial" w:hAnsi="Arial" w:cs="Arial"/>
                <w:b/>
                <w:bCs/>
                <w:szCs w:val="24"/>
              </w:rPr>
              <w:t>MEDICAMENTO NOVO</w:t>
            </w:r>
          </w:p>
        </w:tc>
      </w:tr>
    </w:tbl>
    <w:p w14:paraId="3E3CFCB9" w14:textId="3D501936" w:rsidR="003334A6" w:rsidRDefault="003334A6" w:rsidP="002E1538"/>
    <w:p w14:paraId="7AC56E81" w14:textId="77777777" w:rsidR="00A24BF0" w:rsidRDefault="00A24BF0" w:rsidP="002E1538"/>
    <w:p w14:paraId="7D158C5E" w14:textId="77777777" w:rsidR="00A24BF0" w:rsidRDefault="00A24BF0" w:rsidP="002E1538"/>
    <w:p w14:paraId="082695DC" w14:textId="77777777" w:rsidR="00A24BF0" w:rsidRDefault="00A24BF0" w:rsidP="002E1538"/>
    <w:p w14:paraId="4E72A176" w14:textId="77777777" w:rsidR="00A24BF0" w:rsidRDefault="00A24BF0" w:rsidP="002E1538"/>
    <w:p w14:paraId="54BFE8C3" w14:textId="77777777" w:rsidR="00A24BF0" w:rsidRDefault="00A24BF0" w:rsidP="002E1538"/>
    <w:p w14:paraId="0A836634" w14:textId="77777777" w:rsidR="00A24BF0" w:rsidRDefault="00A24BF0" w:rsidP="002E1538"/>
    <w:p w14:paraId="5A7A5B27" w14:textId="77777777" w:rsidR="00A24BF0" w:rsidRDefault="00A24BF0" w:rsidP="002E1538"/>
    <w:p w14:paraId="001346E5" w14:textId="77777777" w:rsidR="00A24BF0" w:rsidRDefault="00A24BF0" w:rsidP="002E1538"/>
    <w:p w14:paraId="7BCAC2F6" w14:textId="77777777" w:rsidR="00A24BF0" w:rsidRDefault="00A24BF0" w:rsidP="002E1538"/>
    <w:p w14:paraId="02E22027" w14:textId="77777777" w:rsidR="00A24BF0" w:rsidRDefault="00A24BF0" w:rsidP="002E1538"/>
    <w:p w14:paraId="491EEE8D" w14:textId="77777777" w:rsidR="00A24BF0" w:rsidRDefault="00A24BF0" w:rsidP="002E1538"/>
    <w:p w14:paraId="5440721F" w14:textId="77777777" w:rsidR="00A24BF0" w:rsidRDefault="00A24BF0" w:rsidP="002E1538"/>
    <w:tbl>
      <w:tblPr>
        <w:tblStyle w:val="TabelacomGrelha"/>
        <w:tblW w:w="15446" w:type="dxa"/>
        <w:tblLook w:val="04A0" w:firstRow="1" w:lastRow="0" w:firstColumn="1" w:lastColumn="0" w:noHBand="0" w:noVBand="1"/>
      </w:tblPr>
      <w:tblGrid>
        <w:gridCol w:w="5129"/>
        <w:gridCol w:w="3797"/>
        <w:gridCol w:w="6520"/>
      </w:tblGrid>
      <w:tr w:rsidR="00A24BF0" w:rsidRPr="00677BE4" w14:paraId="725DBA48" w14:textId="77777777" w:rsidTr="00A24BF0">
        <w:trPr>
          <w:trHeight w:val="621"/>
        </w:trPr>
        <w:tc>
          <w:tcPr>
            <w:tcW w:w="15446" w:type="dxa"/>
            <w:gridSpan w:val="3"/>
            <w:vAlign w:val="center"/>
          </w:tcPr>
          <w:p w14:paraId="5D431A88" w14:textId="17D053FA" w:rsidR="00A24BF0" w:rsidRPr="00677BE4" w:rsidRDefault="00A24BF0" w:rsidP="00D67FD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77BE4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 xml:space="preserve">MEDICAMENTOS FORNECIDOS PELO PROGRAMA </w:t>
            </w:r>
            <w:r w:rsidR="00B130E2">
              <w:rPr>
                <w:rFonts w:ascii="Arial" w:hAnsi="Arial" w:cs="Arial"/>
                <w:b/>
                <w:bCs/>
                <w:sz w:val="32"/>
                <w:szCs w:val="32"/>
              </w:rPr>
              <w:t>“</w:t>
            </w:r>
            <w:r w:rsidRPr="00677BE4">
              <w:rPr>
                <w:rFonts w:ascii="Arial" w:hAnsi="Arial" w:cs="Arial"/>
                <w:b/>
                <w:bCs/>
                <w:sz w:val="32"/>
                <w:szCs w:val="32"/>
              </w:rPr>
              <w:t>AQUI TEM FARMÁCIA POPULAR</w:t>
            </w:r>
            <w:r w:rsidR="00B130E2">
              <w:rPr>
                <w:rFonts w:ascii="Arial" w:hAnsi="Arial" w:cs="Arial"/>
                <w:b/>
                <w:bCs/>
                <w:sz w:val="32"/>
                <w:szCs w:val="32"/>
              </w:rPr>
              <w:t>”</w:t>
            </w:r>
          </w:p>
        </w:tc>
      </w:tr>
      <w:tr w:rsidR="00A24BF0" w:rsidRPr="00677BE4" w14:paraId="3F1CF5F3" w14:textId="77777777" w:rsidTr="00A24BF0">
        <w:tc>
          <w:tcPr>
            <w:tcW w:w="5129" w:type="dxa"/>
            <w:vMerge w:val="restart"/>
            <w:vAlign w:val="center"/>
          </w:tcPr>
          <w:p w14:paraId="10C0450F" w14:textId="77777777" w:rsidR="00A24BF0" w:rsidRPr="00677BE4" w:rsidRDefault="00A24BF0" w:rsidP="00D67FD3">
            <w:pPr>
              <w:jc w:val="center"/>
              <w:rPr>
                <w:b/>
                <w:bCs/>
              </w:rPr>
            </w:pPr>
            <w:r w:rsidRPr="00677BE4">
              <w:rPr>
                <w:b/>
                <w:bCs/>
                <w:sz w:val="28"/>
                <w:szCs w:val="28"/>
              </w:rPr>
              <w:t>MEDICAMENTOS FORNECIDOS</w:t>
            </w:r>
            <w:r>
              <w:rPr>
                <w:b/>
                <w:bCs/>
                <w:sz w:val="28"/>
                <w:szCs w:val="28"/>
              </w:rPr>
              <w:t xml:space="preserve"> GRATUITAMENTE</w:t>
            </w:r>
            <w:r w:rsidRPr="00677BE4">
              <w:rPr>
                <w:b/>
                <w:bCs/>
                <w:sz w:val="28"/>
                <w:szCs w:val="28"/>
              </w:rPr>
              <w:t xml:space="preserve"> PELO PROGRAMA</w:t>
            </w:r>
          </w:p>
        </w:tc>
        <w:tc>
          <w:tcPr>
            <w:tcW w:w="3797" w:type="dxa"/>
            <w:vAlign w:val="center"/>
          </w:tcPr>
          <w:p w14:paraId="3B260F51" w14:textId="77777777" w:rsidR="00A24BF0" w:rsidRPr="00677BE4" w:rsidRDefault="00A24BF0" w:rsidP="00D67FD3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ASMA</w:t>
            </w:r>
          </w:p>
        </w:tc>
        <w:tc>
          <w:tcPr>
            <w:tcW w:w="6520" w:type="dxa"/>
            <w:vAlign w:val="center"/>
          </w:tcPr>
          <w:p w14:paraId="3E26591D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Brometo de ipratrópio 0,02mg</w:t>
            </w:r>
          </w:p>
          <w:p w14:paraId="60357A56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Brometo de ipratrópio 0,25mg</w:t>
            </w:r>
          </w:p>
          <w:p w14:paraId="7EA3160C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Dipropionato de beclometasona 200mcg</w:t>
            </w:r>
          </w:p>
          <w:p w14:paraId="5191BE46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Dipropionato de beclometasona 250mcg</w:t>
            </w:r>
          </w:p>
          <w:p w14:paraId="5F3D5D44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Dipropionato de beclometasona 50mcg</w:t>
            </w:r>
          </w:p>
          <w:p w14:paraId="502FF1BD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Sulfato de salbutamol 100mcg</w:t>
            </w:r>
          </w:p>
          <w:p w14:paraId="5A59B90C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Sulfato de salbutamol 5mg</w:t>
            </w:r>
          </w:p>
        </w:tc>
      </w:tr>
      <w:tr w:rsidR="00A24BF0" w:rsidRPr="00677BE4" w14:paraId="4F53AA2B" w14:textId="77777777" w:rsidTr="00A24BF0">
        <w:tc>
          <w:tcPr>
            <w:tcW w:w="5129" w:type="dxa"/>
            <w:vMerge/>
            <w:vAlign w:val="center"/>
          </w:tcPr>
          <w:p w14:paraId="55143707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038FF9E3" w14:textId="77777777" w:rsidR="00A24BF0" w:rsidRPr="00677BE4" w:rsidRDefault="00A24BF0" w:rsidP="00D67FD3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DIABETES</w:t>
            </w:r>
          </w:p>
        </w:tc>
        <w:tc>
          <w:tcPr>
            <w:tcW w:w="6520" w:type="dxa"/>
            <w:vAlign w:val="center"/>
          </w:tcPr>
          <w:p w14:paraId="457233FC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Cloridrato de metformina 500mg</w:t>
            </w:r>
          </w:p>
          <w:p w14:paraId="49411F11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Cloridrato de metformina 500mg - ação prolongada</w:t>
            </w:r>
          </w:p>
          <w:p w14:paraId="6251A4D1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Cloridrato de metformina 850mg</w:t>
            </w:r>
          </w:p>
          <w:p w14:paraId="712CD75D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Glibenclamida 5mg</w:t>
            </w:r>
          </w:p>
          <w:p w14:paraId="604F0B23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Insulina humana regular 100ui/ml</w:t>
            </w:r>
          </w:p>
          <w:p w14:paraId="536B1D66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Insulina humana 100ui/ml</w:t>
            </w:r>
          </w:p>
        </w:tc>
      </w:tr>
      <w:tr w:rsidR="00A24BF0" w:rsidRPr="00677BE4" w14:paraId="5C05E871" w14:textId="77777777" w:rsidTr="00A24BF0">
        <w:tc>
          <w:tcPr>
            <w:tcW w:w="5129" w:type="dxa"/>
            <w:vMerge/>
            <w:vAlign w:val="center"/>
          </w:tcPr>
          <w:p w14:paraId="57B424D6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34F61131" w14:textId="77777777" w:rsidR="00A24BF0" w:rsidRPr="00677BE4" w:rsidRDefault="00A24BF0" w:rsidP="00D67FD3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HIPERTENSÃO</w:t>
            </w:r>
          </w:p>
        </w:tc>
        <w:tc>
          <w:tcPr>
            <w:tcW w:w="6520" w:type="dxa"/>
            <w:vAlign w:val="center"/>
          </w:tcPr>
          <w:p w14:paraId="5EFE4A68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Atenolol 25mg</w:t>
            </w:r>
          </w:p>
          <w:p w14:paraId="5C796E2B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Besilato de anlodipino 5 mg</w:t>
            </w:r>
          </w:p>
          <w:p w14:paraId="39844129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Captopril 25mg</w:t>
            </w:r>
          </w:p>
          <w:p w14:paraId="21C49E0F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Cloridrato de propranolol 40mg</w:t>
            </w:r>
          </w:p>
          <w:p w14:paraId="0EF068F7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Hidroclorotiazida 25mg</w:t>
            </w:r>
          </w:p>
          <w:p w14:paraId="37F77218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Losartana potássica 50mg</w:t>
            </w:r>
          </w:p>
          <w:p w14:paraId="2AE0DC8F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Maleato de enalapril 10mg</w:t>
            </w:r>
          </w:p>
          <w:p w14:paraId="0F7A2BA0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Espironolactona 25 mg</w:t>
            </w:r>
          </w:p>
          <w:p w14:paraId="5CE84C26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Furosemida 40 mg</w:t>
            </w:r>
          </w:p>
          <w:p w14:paraId="56BE4264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Succinato de metoprolol 25 mg</w:t>
            </w:r>
          </w:p>
        </w:tc>
      </w:tr>
      <w:tr w:rsidR="00A24BF0" w:rsidRPr="00677BE4" w14:paraId="1844CAE9" w14:textId="77777777" w:rsidTr="004D46B4">
        <w:tc>
          <w:tcPr>
            <w:tcW w:w="5129" w:type="dxa"/>
            <w:vMerge/>
            <w:vAlign w:val="center"/>
          </w:tcPr>
          <w:p w14:paraId="69B32964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1947C237" w14:textId="77777777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ANTICONCEPÇÃO</w:t>
            </w:r>
          </w:p>
        </w:tc>
        <w:tc>
          <w:tcPr>
            <w:tcW w:w="6520" w:type="dxa"/>
            <w:vAlign w:val="center"/>
          </w:tcPr>
          <w:p w14:paraId="70F26622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Acetato de medroxiprogesterona 150mg</w:t>
            </w:r>
          </w:p>
          <w:p w14:paraId="1E45225C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Etinilestradiol 0,03mg + levonorgestrel 0,15mg</w:t>
            </w:r>
          </w:p>
          <w:p w14:paraId="5D43EE93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Noretisterona 0,35mg</w:t>
            </w:r>
          </w:p>
          <w:p w14:paraId="12245E5D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Valerato de estradiol 5mg + enantato de noretisterona 50mg</w:t>
            </w:r>
          </w:p>
        </w:tc>
      </w:tr>
      <w:tr w:rsidR="00A24BF0" w:rsidRPr="00677BE4" w14:paraId="41291584" w14:textId="77777777" w:rsidTr="004D46B4">
        <w:tc>
          <w:tcPr>
            <w:tcW w:w="5129" w:type="dxa"/>
            <w:vMerge/>
            <w:vAlign w:val="center"/>
          </w:tcPr>
          <w:p w14:paraId="22291E2B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488236A9" w14:textId="77777777" w:rsidR="00A24BF0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OSTEOPOROSE</w:t>
            </w:r>
          </w:p>
          <w:p w14:paraId="1E772314" w14:textId="77777777" w:rsidR="004D46B4" w:rsidRPr="00677BE4" w:rsidRDefault="004D46B4" w:rsidP="004D46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B89665E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Alendronato de sódio 70mg</w:t>
            </w:r>
          </w:p>
        </w:tc>
      </w:tr>
      <w:tr w:rsidR="00A24BF0" w:rsidRPr="00677BE4" w14:paraId="3BA2EA3C" w14:textId="77777777" w:rsidTr="004D46B4">
        <w:tc>
          <w:tcPr>
            <w:tcW w:w="5129" w:type="dxa"/>
            <w:vMerge/>
            <w:vAlign w:val="center"/>
          </w:tcPr>
          <w:p w14:paraId="602B3BF9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5EC3FB7B" w14:textId="77777777" w:rsidR="00B130E2" w:rsidRDefault="00B130E2" w:rsidP="004D46B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B23705E" w14:textId="77777777" w:rsidR="00B130E2" w:rsidRDefault="00B130E2" w:rsidP="004D46B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5A8A32F" w14:textId="4A1AA471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DISLIPIDEMIA/ COLESTEROL ALTO</w:t>
            </w:r>
          </w:p>
        </w:tc>
        <w:tc>
          <w:tcPr>
            <w:tcW w:w="6520" w:type="dxa"/>
            <w:vAlign w:val="center"/>
          </w:tcPr>
          <w:p w14:paraId="61893935" w14:textId="1F9394BF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Sinvastatina 10mg</w:t>
            </w:r>
          </w:p>
          <w:p w14:paraId="68649F43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Sinvastatina 20mg</w:t>
            </w:r>
          </w:p>
          <w:p w14:paraId="773EB497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Sinvastatina 40mg</w:t>
            </w:r>
          </w:p>
        </w:tc>
      </w:tr>
      <w:tr w:rsidR="00A24BF0" w:rsidRPr="00677BE4" w14:paraId="51CFEEC1" w14:textId="77777777" w:rsidTr="004D46B4">
        <w:tc>
          <w:tcPr>
            <w:tcW w:w="5129" w:type="dxa"/>
            <w:vMerge/>
            <w:vAlign w:val="center"/>
          </w:tcPr>
          <w:p w14:paraId="7400D07E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5E4B63AA" w14:textId="77777777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DOENÇA DE PARKINSON</w:t>
            </w:r>
          </w:p>
        </w:tc>
        <w:tc>
          <w:tcPr>
            <w:tcW w:w="6520" w:type="dxa"/>
            <w:vAlign w:val="center"/>
          </w:tcPr>
          <w:p w14:paraId="0D3B4E32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Carbidopa 25mg + levodopa 250mg</w:t>
            </w:r>
          </w:p>
          <w:p w14:paraId="37339B0C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Cloridrato de benserazida 25mg + levodopa 100mg</w:t>
            </w:r>
          </w:p>
        </w:tc>
      </w:tr>
      <w:tr w:rsidR="00A24BF0" w:rsidRPr="00677BE4" w14:paraId="1C48AF02" w14:textId="77777777" w:rsidTr="004D46B4">
        <w:tc>
          <w:tcPr>
            <w:tcW w:w="5129" w:type="dxa"/>
            <w:vMerge/>
            <w:vAlign w:val="center"/>
          </w:tcPr>
          <w:p w14:paraId="31074253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7E882651" w14:textId="77777777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GLAUCOMA</w:t>
            </w:r>
          </w:p>
        </w:tc>
        <w:tc>
          <w:tcPr>
            <w:tcW w:w="6520" w:type="dxa"/>
            <w:vAlign w:val="center"/>
          </w:tcPr>
          <w:p w14:paraId="4832EC28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Maleato de timolol 2,5mg</w:t>
            </w:r>
          </w:p>
          <w:p w14:paraId="649AA8C0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Maleato de timolol 5mg</w:t>
            </w:r>
          </w:p>
        </w:tc>
      </w:tr>
      <w:tr w:rsidR="00A24BF0" w:rsidRPr="00677BE4" w14:paraId="26DFDF89" w14:textId="77777777" w:rsidTr="004D46B4">
        <w:tc>
          <w:tcPr>
            <w:tcW w:w="5129" w:type="dxa"/>
            <w:vMerge/>
            <w:vAlign w:val="center"/>
          </w:tcPr>
          <w:p w14:paraId="2B6EB0BA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507E909B" w14:textId="77777777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RINITE</w:t>
            </w:r>
          </w:p>
        </w:tc>
        <w:tc>
          <w:tcPr>
            <w:tcW w:w="6520" w:type="dxa"/>
            <w:vAlign w:val="center"/>
          </w:tcPr>
          <w:p w14:paraId="513D0396" w14:textId="77777777" w:rsidR="004D46B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Budesonida 32mcg</w:t>
            </w:r>
          </w:p>
          <w:p w14:paraId="227E7DA0" w14:textId="56DC01C7" w:rsidR="00A24BF0" w:rsidRPr="00677BE4" w:rsidRDefault="004D46B4" w:rsidP="00D6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A24BF0" w:rsidRPr="00677BE4">
              <w:rPr>
                <w:sz w:val="24"/>
                <w:szCs w:val="24"/>
              </w:rPr>
              <w:t>udesonida 50mcg</w:t>
            </w:r>
          </w:p>
          <w:p w14:paraId="69A62B81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Dipropionato de beclometasona 50mcg/dose</w:t>
            </w:r>
          </w:p>
        </w:tc>
      </w:tr>
      <w:tr w:rsidR="00A24BF0" w:rsidRPr="00677BE4" w14:paraId="02D9C459" w14:textId="77777777" w:rsidTr="004D46B4">
        <w:trPr>
          <w:trHeight w:val="456"/>
        </w:trPr>
        <w:tc>
          <w:tcPr>
            <w:tcW w:w="5129" w:type="dxa"/>
            <w:vMerge/>
            <w:vAlign w:val="center"/>
          </w:tcPr>
          <w:p w14:paraId="758F6548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192D652F" w14:textId="77777777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DIGNIDADE MENSTRUAL</w:t>
            </w:r>
          </w:p>
        </w:tc>
        <w:tc>
          <w:tcPr>
            <w:tcW w:w="6520" w:type="dxa"/>
            <w:vAlign w:val="center"/>
          </w:tcPr>
          <w:p w14:paraId="7D8F7072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Absorvente higiênico</w:t>
            </w:r>
          </w:p>
        </w:tc>
      </w:tr>
      <w:tr w:rsidR="00A24BF0" w:rsidRPr="00677BE4" w14:paraId="48AA93EE" w14:textId="77777777" w:rsidTr="004D46B4">
        <w:tc>
          <w:tcPr>
            <w:tcW w:w="5129" w:type="dxa"/>
            <w:vMerge w:val="restart"/>
            <w:vAlign w:val="center"/>
          </w:tcPr>
          <w:p w14:paraId="774E326A" w14:textId="77777777" w:rsidR="00A24BF0" w:rsidRPr="00677BE4" w:rsidRDefault="00A24BF0" w:rsidP="00D67FD3">
            <w:pPr>
              <w:jc w:val="center"/>
              <w:rPr>
                <w:b/>
                <w:bCs/>
                <w:sz w:val="28"/>
                <w:szCs w:val="28"/>
              </w:rPr>
            </w:pPr>
            <w:r w:rsidRPr="00677BE4">
              <w:rPr>
                <w:b/>
                <w:bCs/>
                <w:sz w:val="28"/>
                <w:szCs w:val="28"/>
              </w:rPr>
              <w:t>MEDICAMENTOS COM COPAGAMENTO</w:t>
            </w:r>
          </w:p>
          <w:p w14:paraId="0DF11389" w14:textId="77777777" w:rsidR="00A24BF0" w:rsidRDefault="00A24BF0" w:rsidP="00D67FD3">
            <w:pPr>
              <w:jc w:val="center"/>
            </w:pPr>
            <w:r w:rsidRPr="00677BE4">
              <w:rPr>
                <w:b/>
                <w:bCs/>
                <w:sz w:val="28"/>
                <w:szCs w:val="28"/>
              </w:rPr>
              <w:t>(PAGAMENTO DE PARTE DO VALOR)</w:t>
            </w:r>
          </w:p>
        </w:tc>
        <w:tc>
          <w:tcPr>
            <w:tcW w:w="3797" w:type="dxa"/>
            <w:vAlign w:val="center"/>
          </w:tcPr>
          <w:p w14:paraId="74871F18" w14:textId="77777777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DIABETES ASSOCIADA A DOENÇA CARDIOVASCULAR</w:t>
            </w:r>
          </w:p>
        </w:tc>
        <w:tc>
          <w:tcPr>
            <w:tcW w:w="6520" w:type="dxa"/>
            <w:vAlign w:val="center"/>
          </w:tcPr>
          <w:p w14:paraId="7EC0E1FD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Dapagliflozina 10 mg</w:t>
            </w:r>
          </w:p>
        </w:tc>
      </w:tr>
      <w:tr w:rsidR="00A24BF0" w:rsidRPr="00677BE4" w14:paraId="29785A1D" w14:textId="77777777" w:rsidTr="004D46B4">
        <w:trPr>
          <w:trHeight w:val="400"/>
        </w:trPr>
        <w:tc>
          <w:tcPr>
            <w:tcW w:w="5129" w:type="dxa"/>
            <w:vMerge/>
            <w:vAlign w:val="center"/>
          </w:tcPr>
          <w:p w14:paraId="52F9F663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5A6E2781" w14:textId="77777777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INCONTINÊNCIA URINÁRIA</w:t>
            </w:r>
          </w:p>
        </w:tc>
        <w:tc>
          <w:tcPr>
            <w:tcW w:w="6520" w:type="dxa"/>
            <w:vAlign w:val="center"/>
          </w:tcPr>
          <w:p w14:paraId="4EEE5D26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Fralda geriátrica</w:t>
            </w:r>
          </w:p>
        </w:tc>
      </w:tr>
    </w:tbl>
    <w:p w14:paraId="51B30E94" w14:textId="77777777" w:rsidR="00A24BF0" w:rsidRDefault="00A24BF0" w:rsidP="002E1538"/>
    <w:sectPr w:rsidR="00A24BF0" w:rsidSect="00572E5F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F3015" w14:textId="77777777" w:rsidR="007E3C2D" w:rsidRDefault="007E3C2D" w:rsidP="0053447D">
      <w:pPr>
        <w:spacing w:after="0" w:line="240" w:lineRule="auto"/>
      </w:pPr>
      <w:r>
        <w:separator/>
      </w:r>
    </w:p>
  </w:endnote>
  <w:endnote w:type="continuationSeparator" w:id="0">
    <w:p w14:paraId="6DEC80A7" w14:textId="77777777" w:rsidR="007E3C2D" w:rsidRDefault="007E3C2D" w:rsidP="0053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7539E" w14:textId="77777777" w:rsidR="007E3C2D" w:rsidRDefault="007E3C2D" w:rsidP="0053447D">
      <w:pPr>
        <w:spacing w:after="0" w:line="240" w:lineRule="auto"/>
      </w:pPr>
      <w:r>
        <w:separator/>
      </w:r>
    </w:p>
  </w:footnote>
  <w:footnote w:type="continuationSeparator" w:id="0">
    <w:p w14:paraId="5879FE40" w14:textId="77777777" w:rsidR="007E3C2D" w:rsidRDefault="007E3C2D" w:rsidP="00534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13CD8" w14:textId="57A8EEB0" w:rsidR="0053447D" w:rsidRDefault="0053447D" w:rsidP="0053447D">
    <w:pPr>
      <w:spacing w:before="21"/>
      <w:ind w:left="18" w:right="18"/>
      <w:jc w:val="center"/>
      <w:rPr>
        <w:rFonts w:ascii="Comic Sans MS" w:hAnsi="Comic Sans MS"/>
        <w:b/>
        <w:sz w:val="16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3886C85" wp14:editId="55946212">
          <wp:simplePos x="0" y="0"/>
          <wp:positionH relativeFrom="page">
            <wp:posOffset>5033645</wp:posOffset>
          </wp:positionH>
          <wp:positionV relativeFrom="page">
            <wp:posOffset>12065</wp:posOffset>
          </wp:positionV>
          <wp:extent cx="656589" cy="818515"/>
          <wp:effectExtent l="0" t="0" r="0" b="0"/>
          <wp:wrapNone/>
          <wp:docPr id="1366673141" name="Imagem 1366673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6589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460847" w14:textId="2EB854A0" w:rsidR="0053447D" w:rsidRPr="0053447D" w:rsidRDefault="0053447D" w:rsidP="0053447D">
    <w:pPr>
      <w:spacing w:before="21" w:line="240" w:lineRule="auto"/>
      <w:ind w:left="18" w:right="18"/>
      <w:jc w:val="center"/>
      <w:rPr>
        <w:rFonts w:ascii="Arial" w:hAnsi="Arial" w:cs="Arial"/>
        <w:b/>
      </w:rPr>
    </w:pPr>
    <w:r w:rsidRPr="0053447D">
      <w:rPr>
        <w:rFonts w:ascii="Arial" w:hAnsi="Arial" w:cs="Arial"/>
        <w:b/>
      </w:rPr>
      <w:t>UNIDADE</w:t>
    </w:r>
    <w:r w:rsidRPr="0053447D">
      <w:rPr>
        <w:rFonts w:ascii="Arial" w:hAnsi="Arial" w:cs="Arial"/>
        <w:b/>
        <w:spacing w:val="-2"/>
      </w:rPr>
      <w:t xml:space="preserve"> </w:t>
    </w:r>
    <w:r w:rsidRPr="0053447D">
      <w:rPr>
        <w:rFonts w:ascii="Arial" w:hAnsi="Arial" w:cs="Arial"/>
        <w:b/>
      </w:rPr>
      <w:t>DE</w:t>
    </w:r>
    <w:r w:rsidRPr="0053447D">
      <w:rPr>
        <w:rFonts w:ascii="Arial" w:hAnsi="Arial" w:cs="Arial"/>
        <w:b/>
        <w:spacing w:val="-1"/>
      </w:rPr>
      <w:t xml:space="preserve"> </w:t>
    </w:r>
    <w:r w:rsidRPr="0053447D">
      <w:rPr>
        <w:rFonts w:ascii="Arial" w:hAnsi="Arial" w:cs="Arial"/>
        <w:b/>
      </w:rPr>
      <w:t>DORES</w:t>
    </w:r>
    <w:r w:rsidRPr="0053447D">
      <w:rPr>
        <w:rFonts w:ascii="Arial" w:hAnsi="Arial" w:cs="Arial"/>
        <w:b/>
        <w:spacing w:val="-3"/>
      </w:rPr>
      <w:t xml:space="preserve"> </w:t>
    </w:r>
    <w:r w:rsidRPr="0053447D">
      <w:rPr>
        <w:rFonts w:ascii="Arial" w:hAnsi="Arial" w:cs="Arial"/>
        <w:b/>
      </w:rPr>
      <w:t>DO</w:t>
    </w:r>
    <w:r w:rsidRPr="0053447D">
      <w:rPr>
        <w:rFonts w:ascii="Arial" w:hAnsi="Arial" w:cs="Arial"/>
        <w:b/>
        <w:spacing w:val="-3"/>
      </w:rPr>
      <w:t xml:space="preserve"> </w:t>
    </w:r>
    <w:r w:rsidRPr="0053447D">
      <w:rPr>
        <w:rFonts w:ascii="Arial" w:hAnsi="Arial" w:cs="Arial"/>
        <w:b/>
      </w:rPr>
      <w:t>INDAIÁ</w:t>
    </w:r>
    <w:r>
      <w:rPr>
        <w:rFonts w:ascii="Arial" w:hAnsi="Arial" w:cs="Arial"/>
        <w:b/>
      </w:rPr>
      <w:br/>
    </w:r>
    <w:r w:rsidRPr="0053447D">
      <w:rPr>
        <w:rFonts w:ascii="Arial" w:hAnsi="Arial" w:cs="Arial"/>
        <w:b/>
      </w:rPr>
      <w:t xml:space="preserve">Rua Doutor Edgard Pinto Fiúza, nº 1637 – Vale do Sol - Dores do Indaiá – MG </w:t>
    </w:r>
    <w:r>
      <w:rPr>
        <w:rFonts w:ascii="Arial" w:hAnsi="Arial" w:cs="Arial"/>
        <w:b/>
      </w:rPr>
      <w:t>|</w:t>
    </w:r>
    <w:r w:rsidRPr="0053447D">
      <w:rPr>
        <w:rFonts w:ascii="Arial" w:hAnsi="Arial" w:cs="Arial"/>
        <w:b/>
      </w:rPr>
      <w:t xml:space="preserve"> (37) 3551-4279</w:t>
    </w:r>
    <w:r>
      <w:rPr>
        <w:rFonts w:ascii="Arial" w:hAnsi="Arial" w:cs="Arial"/>
        <w:b/>
      </w:rPr>
      <w:t xml:space="preserve"> | </w:t>
    </w:r>
    <w:r w:rsidRPr="0053447D">
      <w:rPr>
        <w:rFonts w:ascii="Arial" w:hAnsi="Arial" w:cs="Arial"/>
        <w:b/>
        <w:spacing w:val="-67"/>
      </w:rPr>
      <w:t xml:space="preserve"> </w:t>
    </w:r>
    <w:r w:rsidRPr="0053447D">
      <w:rPr>
        <w:rFonts w:ascii="Arial" w:hAnsi="Arial" w:cs="Arial"/>
        <w:b/>
      </w:rPr>
      <w:t>Email:</w:t>
    </w:r>
    <w:r w:rsidRPr="0053447D">
      <w:rPr>
        <w:rFonts w:ascii="Arial" w:hAnsi="Arial" w:cs="Arial"/>
        <w:b/>
        <w:spacing w:val="-2"/>
      </w:rPr>
      <w:t xml:space="preserve"> </w:t>
    </w:r>
    <w:hyperlink r:id="rId2">
      <w:r w:rsidRPr="0053447D">
        <w:rPr>
          <w:rFonts w:ascii="Arial" w:hAnsi="Arial" w:cs="Arial"/>
          <w:b/>
        </w:rPr>
        <w:t>farmaciadores@gmail.com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7D"/>
    <w:rsid w:val="000852CB"/>
    <w:rsid w:val="00095A2B"/>
    <w:rsid w:val="000A16F4"/>
    <w:rsid w:val="000C4D30"/>
    <w:rsid w:val="000F0131"/>
    <w:rsid w:val="0011515C"/>
    <w:rsid w:val="00131305"/>
    <w:rsid w:val="001363D1"/>
    <w:rsid w:val="00141EAA"/>
    <w:rsid w:val="00144B14"/>
    <w:rsid w:val="001764F7"/>
    <w:rsid w:val="001A40B4"/>
    <w:rsid w:val="001D0328"/>
    <w:rsid w:val="001F108D"/>
    <w:rsid w:val="00213858"/>
    <w:rsid w:val="00232A07"/>
    <w:rsid w:val="00243B0A"/>
    <w:rsid w:val="002610B0"/>
    <w:rsid w:val="00271E6C"/>
    <w:rsid w:val="00274E61"/>
    <w:rsid w:val="002B0D64"/>
    <w:rsid w:val="002D339B"/>
    <w:rsid w:val="002E1538"/>
    <w:rsid w:val="003140AB"/>
    <w:rsid w:val="0032118F"/>
    <w:rsid w:val="003334A6"/>
    <w:rsid w:val="00395656"/>
    <w:rsid w:val="00410E5E"/>
    <w:rsid w:val="004B2978"/>
    <w:rsid w:val="004D22D8"/>
    <w:rsid w:val="004D46B4"/>
    <w:rsid w:val="004E038B"/>
    <w:rsid w:val="0053447D"/>
    <w:rsid w:val="00564676"/>
    <w:rsid w:val="00572E5F"/>
    <w:rsid w:val="00586E37"/>
    <w:rsid w:val="005A66EC"/>
    <w:rsid w:val="005F0DE6"/>
    <w:rsid w:val="0062203B"/>
    <w:rsid w:val="006453E9"/>
    <w:rsid w:val="00670563"/>
    <w:rsid w:val="006735A2"/>
    <w:rsid w:val="00677BE4"/>
    <w:rsid w:val="006C3703"/>
    <w:rsid w:val="00735BAA"/>
    <w:rsid w:val="00741F47"/>
    <w:rsid w:val="0075624B"/>
    <w:rsid w:val="00784EB1"/>
    <w:rsid w:val="007A782F"/>
    <w:rsid w:val="007B3AC3"/>
    <w:rsid w:val="007C0935"/>
    <w:rsid w:val="007D4123"/>
    <w:rsid w:val="007D6297"/>
    <w:rsid w:val="007E3C2D"/>
    <w:rsid w:val="007F23B7"/>
    <w:rsid w:val="00830776"/>
    <w:rsid w:val="00860802"/>
    <w:rsid w:val="008A0904"/>
    <w:rsid w:val="008A3D91"/>
    <w:rsid w:val="008B0EA0"/>
    <w:rsid w:val="008B692C"/>
    <w:rsid w:val="008E5C45"/>
    <w:rsid w:val="009200D9"/>
    <w:rsid w:val="009944AD"/>
    <w:rsid w:val="009A74AC"/>
    <w:rsid w:val="009E7B3F"/>
    <w:rsid w:val="00A071B1"/>
    <w:rsid w:val="00A24BF0"/>
    <w:rsid w:val="00A40EF8"/>
    <w:rsid w:val="00A5580E"/>
    <w:rsid w:val="00A74B5E"/>
    <w:rsid w:val="00A822AB"/>
    <w:rsid w:val="00AC4A5A"/>
    <w:rsid w:val="00AF136E"/>
    <w:rsid w:val="00AF4BEB"/>
    <w:rsid w:val="00B130E2"/>
    <w:rsid w:val="00B14E9E"/>
    <w:rsid w:val="00B272B0"/>
    <w:rsid w:val="00B407AB"/>
    <w:rsid w:val="00B46BA8"/>
    <w:rsid w:val="00B864F6"/>
    <w:rsid w:val="00C7262F"/>
    <w:rsid w:val="00C85AD0"/>
    <w:rsid w:val="00CD73AB"/>
    <w:rsid w:val="00CE0B60"/>
    <w:rsid w:val="00D3708D"/>
    <w:rsid w:val="00D57D18"/>
    <w:rsid w:val="00D6515A"/>
    <w:rsid w:val="00DB3B40"/>
    <w:rsid w:val="00DE3105"/>
    <w:rsid w:val="00E11658"/>
    <w:rsid w:val="00E15639"/>
    <w:rsid w:val="00E530AE"/>
    <w:rsid w:val="00E8287A"/>
    <w:rsid w:val="00E96060"/>
    <w:rsid w:val="00EA67CC"/>
    <w:rsid w:val="00EC46B6"/>
    <w:rsid w:val="00EF7A76"/>
    <w:rsid w:val="00F105A7"/>
    <w:rsid w:val="00F35DA3"/>
    <w:rsid w:val="00F410A2"/>
    <w:rsid w:val="00F438F2"/>
    <w:rsid w:val="00F8076F"/>
    <w:rsid w:val="00F8783E"/>
    <w:rsid w:val="00FA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FA297"/>
  <w15:chartTrackingRefBased/>
  <w15:docId w15:val="{45CDA940-7C4D-4BD1-AC09-BBFBEF4B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53447D"/>
    <w:pPr>
      <w:widowControl w:val="0"/>
      <w:autoSpaceDE w:val="0"/>
      <w:autoSpaceDN w:val="0"/>
      <w:spacing w:before="90" w:after="0" w:line="240" w:lineRule="auto"/>
      <w:ind w:left="272" w:right="27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:lang w:val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34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3447D"/>
  </w:style>
  <w:style w:type="paragraph" w:styleId="Rodap">
    <w:name w:val="footer"/>
    <w:basedOn w:val="Normal"/>
    <w:link w:val="RodapCarter"/>
    <w:uiPriority w:val="99"/>
    <w:unhideWhenUsed/>
    <w:rsid w:val="00534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3447D"/>
  </w:style>
  <w:style w:type="character" w:customStyle="1" w:styleId="Ttulo1Carter">
    <w:name w:val="Título 1 Caráter"/>
    <w:basedOn w:val="Tipodeletrapredefinidodopargrafo"/>
    <w:link w:val="Ttulo1"/>
    <w:uiPriority w:val="9"/>
    <w:rsid w:val="0053447D"/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:lang w:val="pt-PT"/>
      <w14:ligatures w14:val="none"/>
    </w:rPr>
  </w:style>
  <w:style w:type="paragraph" w:styleId="Corpodetexto">
    <w:name w:val="Body Text"/>
    <w:basedOn w:val="Normal"/>
    <w:link w:val="CorpodetextoCarter"/>
    <w:uiPriority w:val="1"/>
    <w:qFormat/>
    <w:rsid w:val="005344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53447D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3447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3447D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styleId="TabelacomGrelha">
    <w:name w:val="Table Grid"/>
    <w:basedOn w:val="Tabelanormal"/>
    <w:uiPriority w:val="39"/>
    <w:rsid w:val="00333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rmaciadores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EBCE6-2879-4886-AE44-248436793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9</Pages>
  <Words>1287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Glatz</dc:creator>
  <cp:keywords/>
  <dc:description/>
  <cp:lastModifiedBy>Nicole Glatz</cp:lastModifiedBy>
  <cp:revision>35</cp:revision>
  <cp:lastPrinted>2024-07-31T18:00:00Z</cp:lastPrinted>
  <dcterms:created xsi:type="dcterms:W3CDTF">2023-11-29T13:30:00Z</dcterms:created>
  <dcterms:modified xsi:type="dcterms:W3CDTF">2024-08-22T13:22:00Z</dcterms:modified>
</cp:coreProperties>
</file>