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4CE1595E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2D0356">
        <w:rPr>
          <w:rFonts w:ascii="Arial" w:hAnsi="Arial" w:cs="Arial"/>
          <w:sz w:val="36"/>
          <w:szCs w:val="36"/>
          <w:u w:val="thick"/>
        </w:rPr>
        <w:t>14/11</w:t>
      </w:r>
      <w:r w:rsidR="002B0D64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46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824"/>
        <w:gridCol w:w="565"/>
        <w:gridCol w:w="4230"/>
        <w:gridCol w:w="450"/>
        <w:gridCol w:w="3544"/>
        <w:gridCol w:w="2835"/>
      </w:tblGrid>
      <w:tr w:rsidR="0075624B" w:rsidRPr="00CD73AB" w14:paraId="0F37026A" w14:textId="77777777" w:rsidTr="001F108D">
        <w:trPr>
          <w:trHeight w:val="434"/>
        </w:trPr>
        <w:tc>
          <w:tcPr>
            <w:tcW w:w="15465" w:type="dxa"/>
            <w:gridSpan w:val="7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C64524E" w14:textId="19AD1D85" w:rsidR="0075624B" w:rsidRPr="00CD73AB" w:rsidRDefault="00092F07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795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5666F2F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BF07862" w14:textId="04A46F35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33473632" w14:textId="674D52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16DDCF50" w14:textId="26F63D6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6413B" w14:paraId="57E38344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E754929" w14:textId="334B067E" w:rsidR="00677BE4" w:rsidRPr="00C6413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Aciclovir</w:t>
            </w:r>
          </w:p>
        </w:tc>
        <w:tc>
          <w:tcPr>
            <w:tcW w:w="4795" w:type="dxa"/>
            <w:gridSpan w:val="2"/>
            <w:vAlign w:val="center"/>
          </w:tcPr>
          <w:p w14:paraId="44846DEE" w14:textId="7A7C1DB1" w:rsidR="00677BE4" w:rsidRPr="00C6413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677BE4" w:rsidRPr="00C6413B" w:rsidRDefault="00677BE4" w:rsidP="00677BE4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25B694E" w14:textId="0754D7E1" w:rsidR="00677BE4" w:rsidRPr="00C6413B" w:rsidRDefault="00C6413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75624B" w:rsidRPr="00CD73AB" w14:paraId="7AF6EF9B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4795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4795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4795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</w:p>
        </w:tc>
        <w:tc>
          <w:tcPr>
            <w:tcW w:w="4795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7F24D6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879BB82" w14:textId="637FA94D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Alendronato de sódio</w:t>
            </w:r>
          </w:p>
        </w:tc>
        <w:tc>
          <w:tcPr>
            <w:tcW w:w="4795" w:type="dxa"/>
            <w:gridSpan w:val="2"/>
            <w:vAlign w:val="center"/>
          </w:tcPr>
          <w:p w14:paraId="511B4617" w14:textId="1D6E0DD2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99B644" w14:textId="76A2721F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677BE4" w:rsidRPr="00CD73AB" w14:paraId="74E1F82A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465AB305" w14:textId="77777777" w:rsidR="00677BE4" w:rsidRPr="00CD73AB" w:rsidRDefault="00677BE4" w:rsidP="00677BE4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2092ADEC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677BE4" w:rsidRPr="00CD73AB" w:rsidRDefault="00677BE4" w:rsidP="00677BE4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D97EF6E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60B4DCF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BFA52F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4795" w:type="dxa"/>
            <w:gridSpan w:val="2"/>
            <w:vAlign w:val="center"/>
          </w:tcPr>
          <w:p w14:paraId="6D4E1410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AB8DA57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65D83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58E601A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4795" w:type="dxa"/>
            <w:gridSpan w:val="2"/>
            <w:vAlign w:val="center"/>
          </w:tcPr>
          <w:p w14:paraId="120993E6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4A3A2CF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7BE4" w:rsidRPr="00CD73AB" w14:paraId="2FA7B4E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1244DE1" w14:textId="77777777" w:rsidR="00677BE4" w:rsidRPr="00CD73AB" w:rsidRDefault="00677BE4" w:rsidP="00677BE4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</w:p>
        </w:tc>
        <w:tc>
          <w:tcPr>
            <w:tcW w:w="4795" w:type="dxa"/>
            <w:gridSpan w:val="2"/>
            <w:vAlign w:val="center"/>
          </w:tcPr>
          <w:p w14:paraId="18CCAEC5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677BE4" w:rsidRPr="00CD73AB" w:rsidRDefault="00677BE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8082803" w14:textId="77777777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4B115F51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FC58906" w14:textId="1B0D33FD" w:rsidR="00C6413B" w:rsidRPr="00C6413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Budesonida</w:t>
            </w:r>
          </w:p>
        </w:tc>
        <w:tc>
          <w:tcPr>
            <w:tcW w:w="4795" w:type="dxa"/>
            <w:gridSpan w:val="2"/>
            <w:vAlign w:val="center"/>
          </w:tcPr>
          <w:p w14:paraId="78267A3A" w14:textId="64CFA12B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C6413B" w:rsidRPr="00C6413B" w:rsidRDefault="00C6413B" w:rsidP="00C6413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Spray nasal</w:t>
            </w:r>
          </w:p>
        </w:tc>
        <w:tc>
          <w:tcPr>
            <w:tcW w:w="2835" w:type="dxa"/>
            <w:vAlign w:val="center"/>
          </w:tcPr>
          <w:p w14:paraId="6C671EB1" w14:textId="5EA76233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6413B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C6413B" w:rsidRPr="00CD73AB" w14:paraId="17AA7E4E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FD3AE5A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4795" w:type="dxa"/>
            <w:gridSpan w:val="2"/>
            <w:vAlign w:val="center"/>
          </w:tcPr>
          <w:p w14:paraId="06D4818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3403B83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79BB694E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2BC409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0B06BAE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93E14D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93F4A44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EF0E686" w14:textId="1AC138D2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7AC88D99" w14:textId="631E4400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20B150" w14:textId="26B91F65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6A960EBD" w14:textId="77777777" w:rsidTr="00D72938">
        <w:trPr>
          <w:trHeight w:val="277"/>
        </w:trPr>
        <w:tc>
          <w:tcPr>
            <w:tcW w:w="3841" w:type="dxa"/>
            <w:gridSpan w:val="2"/>
            <w:vAlign w:val="center"/>
          </w:tcPr>
          <w:p w14:paraId="25C3BDFA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</w:p>
        </w:tc>
        <w:tc>
          <w:tcPr>
            <w:tcW w:w="4795" w:type="dxa"/>
            <w:gridSpan w:val="2"/>
            <w:vAlign w:val="center"/>
          </w:tcPr>
          <w:p w14:paraId="615BD997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2BB4E5C" w14:textId="17C02993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4EEDEF5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F36EC6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4795" w:type="dxa"/>
            <w:gridSpan w:val="2"/>
            <w:vAlign w:val="center"/>
          </w:tcPr>
          <w:p w14:paraId="4918AAA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DB4C63" w14:textId="0E04CC52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65576D76" w14:textId="77777777" w:rsidTr="00D72938">
        <w:trPr>
          <w:trHeight w:val="231"/>
        </w:trPr>
        <w:tc>
          <w:tcPr>
            <w:tcW w:w="3841" w:type="dxa"/>
            <w:gridSpan w:val="2"/>
            <w:vAlign w:val="center"/>
          </w:tcPr>
          <w:p w14:paraId="2AEC199F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3E9FC094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568DEBE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13B" w:rsidRPr="00CD73AB" w14:paraId="1F2E50B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60F271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4795" w:type="dxa"/>
            <w:gridSpan w:val="2"/>
            <w:vAlign w:val="center"/>
          </w:tcPr>
          <w:p w14:paraId="6E5BE5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873DACF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B3ED4A5" w14:textId="77777777" w:rsidTr="00677BE4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835" w:type="dxa"/>
            <w:vAlign w:val="center"/>
          </w:tcPr>
          <w:p w14:paraId="5F2125F4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13B" w:rsidRPr="00CD73AB" w14:paraId="797D3879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547079CF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79FDD90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835" w:type="dxa"/>
            <w:vAlign w:val="center"/>
          </w:tcPr>
          <w:p w14:paraId="458F217A" w14:textId="4207B801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2FF011D8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64E3DC74" w14:textId="41104319" w:rsidR="00C6413B" w:rsidRPr="00243B0A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148D3C10" w14:textId="0DE8F5EE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C6413B" w:rsidRPr="00243B0A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C291AA5" w14:textId="00519AF9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3BCD30E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26F93452" w14:textId="208FAC2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</w:p>
        </w:tc>
        <w:tc>
          <w:tcPr>
            <w:tcW w:w="4795" w:type="dxa"/>
            <w:gridSpan w:val="2"/>
            <w:vAlign w:val="center"/>
          </w:tcPr>
          <w:p w14:paraId="41590528" w14:textId="14ADF805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835" w:type="dxa"/>
            <w:vAlign w:val="center"/>
          </w:tcPr>
          <w:p w14:paraId="7E68C0E3" w14:textId="35D63B01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413B" w:rsidRPr="00CD73AB" w14:paraId="4A03A0E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3EC6D3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</w:p>
        </w:tc>
        <w:tc>
          <w:tcPr>
            <w:tcW w:w="4795" w:type="dxa"/>
            <w:gridSpan w:val="2"/>
            <w:vAlign w:val="center"/>
          </w:tcPr>
          <w:p w14:paraId="3025FF17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7701471A" w14:textId="28CB432F" w:rsidR="00C6413B" w:rsidRPr="00CD73AB" w:rsidRDefault="00C6413B" w:rsidP="00C6413B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C6413B" w:rsidRPr="00CD73AB" w14:paraId="3944746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83FF158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</w:p>
        </w:tc>
        <w:tc>
          <w:tcPr>
            <w:tcW w:w="4795" w:type="dxa"/>
            <w:gridSpan w:val="2"/>
            <w:vAlign w:val="center"/>
          </w:tcPr>
          <w:p w14:paraId="181A7E6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5D1F00D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9DBED66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AFE624D" w14:textId="38E3E906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</w:p>
        </w:tc>
        <w:tc>
          <w:tcPr>
            <w:tcW w:w="4795" w:type="dxa"/>
            <w:gridSpan w:val="2"/>
            <w:vAlign w:val="center"/>
          </w:tcPr>
          <w:p w14:paraId="2C0DF6B2" w14:textId="66E2FC1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3421993" w14:textId="3E565666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536564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232632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Enalapril</w:t>
            </w:r>
          </w:p>
        </w:tc>
        <w:tc>
          <w:tcPr>
            <w:tcW w:w="4795" w:type="dxa"/>
            <w:gridSpan w:val="2"/>
            <w:vAlign w:val="center"/>
          </w:tcPr>
          <w:p w14:paraId="3212401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EACA283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0D9459D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6098AAEC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</w:p>
        </w:tc>
        <w:tc>
          <w:tcPr>
            <w:tcW w:w="4795" w:type="dxa"/>
            <w:gridSpan w:val="2"/>
            <w:vAlign w:val="center"/>
          </w:tcPr>
          <w:p w14:paraId="5BE2045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ACB988C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7BF9425D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DD950B0" w14:textId="2046750A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Espironolactona </w:t>
            </w:r>
          </w:p>
        </w:tc>
        <w:tc>
          <w:tcPr>
            <w:tcW w:w="4795" w:type="dxa"/>
            <w:gridSpan w:val="2"/>
            <w:vAlign w:val="center"/>
          </w:tcPr>
          <w:p w14:paraId="64F92B6E" w14:textId="374781E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ADF67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643F8E2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C27A8DF" w14:textId="5D397D4C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Estriol</w:t>
            </w:r>
          </w:p>
        </w:tc>
        <w:tc>
          <w:tcPr>
            <w:tcW w:w="4795" w:type="dxa"/>
            <w:gridSpan w:val="2"/>
            <w:vAlign w:val="center"/>
          </w:tcPr>
          <w:p w14:paraId="68862450" w14:textId="691EB5FD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1mg/g</w:t>
            </w:r>
          </w:p>
        </w:tc>
        <w:tc>
          <w:tcPr>
            <w:tcW w:w="3994" w:type="dxa"/>
            <w:gridSpan w:val="2"/>
            <w:vAlign w:val="center"/>
          </w:tcPr>
          <w:p w14:paraId="7D2BFED4" w14:textId="72C36A89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Creme vaginal</w:t>
            </w:r>
          </w:p>
        </w:tc>
        <w:tc>
          <w:tcPr>
            <w:tcW w:w="2835" w:type="dxa"/>
            <w:vAlign w:val="center"/>
          </w:tcPr>
          <w:p w14:paraId="1BDC0F31" w14:textId="1DFFDE98" w:rsidR="00C6413B" w:rsidRPr="00E530AE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  <w:highlight w:val="cyan"/>
              </w:rPr>
            </w:pPr>
          </w:p>
        </w:tc>
      </w:tr>
      <w:tr w:rsidR="00C6413B" w:rsidRPr="00CD73AB" w14:paraId="5D634203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0F4798A0" w14:textId="77777777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</w:p>
        </w:tc>
        <w:tc>
          <w:tcPr>
            <w:tcW w:w="4795" w:type="dxa"/>
            <w:gridSpan w:val="2"/>
            <w:vAlign w:val="center"/>
          </w:tcPr>
          <w:p w14:paraId="48B6EDD8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271904C3" w14:textId="18C038A0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413B" w:rsidRPr="00CD73AB" w14:paraId="53906A4D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35CA18D3" w14:textId="3EB0EC1F" w:rsidR="00C6413B" w:rsidRPr="00CD73AB" w:rsidRDefault="00C6413B" w:rsidP="00C6413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</w:p>
        </w:tc>
        <w:tc>
          <w:tcPr>
            <w:tcW w:w="4795" w:type="dxa"/>
            <w:gridSpan w:val="2"/>
            <w:vAlign w:val="center"/>
          </w:tcPr>
          <w:p w14:paraId="252734FD" w14:textId="1AD8BC74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C6413B" w:rsidRPr="00CD73AB" w:rsidRDefault="00C6413B" w:rsidP="00C6413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CE9773E" w14:textId="5B5DF394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413B" w:rsidRPr="00CD73AB" w14:paraId="0D1BC3A0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3E85C4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</w:p>
        </w:tc>
        <w:tc>
          <w:tcPr>
            <w:tcW w:w="4795" w:type="dxa"/>
            <w:gridSpan w:val="2"/>
            <w:vAlign w:val="center"/>
          </w:tcPr>
          <w:p w14:paraId="4429254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B3FD809" w14:textId="524BA7F2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A79627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D2C8B44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Gliclazida</w:t>
            </w:r>
          </w:p>
        </w:tc>
        <w:tc>
          <w:tcPr>
            <w:tcW w:w="4795" w:type="dxa"/>
            <w:gridSpan w:val="2"/>
            <w:vAlign w:val="center"/>
          </w:tcPr>
          <w:p w14:paraId="30E7AE1C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1CE487" w14:textId="3317459D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F07BDCE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7DC2C066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</w:p>
        </w:tc>
        <w:tc>
          <w:tcPr>
            <w:tcW w:w="4795" w:type="dxa"/>
            <w:gridSpan w:val="2"/>
            <w:vAlign w:val="center"/>
          </w:tcPr>
          <w:p w14:paraId="335BF51A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835" w:type="dxa"/>
            <w:vAlign w:val="center"/>
          </w:tcPr>
          <w:p w14:paraId="6E3406D8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647B77A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30EA8067" w14:textId="0BD0F19F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</w:p>
        </w:tc>
        <w:tc>
          <w:tcPr>
            <w:tcW w:w="4795" w:type="dxa"/>
            <w:gridSpan w:val="2"/>
            <w:vAlign w:val="center"/>
          </w:tcPr>
          <w:p w14:paraId="2F4CCE47" w14:textId="4E2794EB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860025E" w14:textId="53C4895B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09348F5D" w14:textId="77777777" w:rsidTr="00D72938">
        <w:trPr>
          <w:trHeight w:val="324"/>
        </w:trPr>
        <w:tc>
          <w:tcPr>
            <w:tcW w:w="3841" w:type="dxa"/>
            <w:gridSpan w:val="2"/>
            <w:vAlign w:val="center"/>
          </w:tcPr>
          <w:p w14:paraId="07093FE3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08E495D9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C6413B" w:rsidRPr="00CD73AB" w:rsidRDefault="00C6413B" w:rsidP="00C6413B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BD10089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13B" w:rsidRPr="00CD73AB" w14:paraId="5DEDF66A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406C9C7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4795" w:type="dxa"/>
            <w:gridSpan w:val="2"/>
            <w:vAlign w:val="center"/>
          </w:tcPr>
          <w:p w14:paraId="21BBEF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CA783BC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384F1AD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D13315A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</w:p>
        </w:tc>
        <w:tc>
          <w:tcPr>
            <w:tcW w:w="4795" w:type="dxa"/>
            <w:gridSpan w:val="2"/>
            <w:vAlign w:val="center"/>
          </w:tcPr>
          <w:p w14:paraId="3459124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835" w:type="dxa"/>
            <w:vAlign w:val="center"/>
          </w:tcPr>
          <w:p w14:paraId="5C017596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4226D17C" w14:textId="77777777" w:rsidTr="00D72938">
        <w:trPr>
          <w:trHeight w:val="276"/>
        </w:trPr>
        <w:tc>
          <w:tcPr>
            <w:tcW w:w="3841" w:type="dxa"/>
            <w:gridSpan w:val="2"/>
            <w:vAlign w:val="center"/>
          </w:tcPr>
          <w:p w14:paraId="2E385A5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</w:p>
        </w:tc>
        <w:tc>
          <w:tcPr>
            <w:tcW w:w="4795" w:type="dxa"/>
            <w:gridSpan w:val="2"/>
            <w:vAlign w:val="center"/>
          </w:tcPr>
          <w:p w14:paraId="42EF2D1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E404016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3B112E06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663F6C12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</w:p>
        </w:tc>
        <w:tc>
          <w:tcPr>
            <w:tcW w:w="4795" w:type="dxa"/>
            <w:gridSpan w:val="2"/>
            <w:vAlign w:val="center"/>
          </w:tcPr>
          <w:p w14:paraId="2A21C934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7DB00AD4" w14:textId="0655ED85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309420D8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D1F72A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</w:p>
        </w:tc>
        <w:tc>
          <w:tcPr>
            <w:tcW w:w="4795" w:type="dxa"/>
            <w:gridSpan w:val="2"/>
            <w:vAlign w:val="center"/>
          </w:tcPr>
          <w:p w14:paraId="5A7E154E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9B35892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4DF065CC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3DBCD7C9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</w:p>
        </w:tc>
        <w:tc>
          <w:tcPr>
            <w:tcW w:w="4795" w:type="dxa"/>
            <w:gridSpan w:val="2"/>
            <w:vAlign w:val="center"/>
          </w:tcPr>
          <w:p w14:paraId="10AF014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9E1FBB8" w14:textId="0E886414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089C8AE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9AEFB02" w14:textId="507DB6E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Benserazida </w:t>
            </w:r>
          </w:p>
        </w:tc>
        <w:tc>
          <w:tcPr>
            <w:tcW w:w="4795" w:type="dxa"/>
            <w:gridSpan w:val="2"/>
            <w:vAlign w:val="center"/>
          </w:tcPr>
          <w:p w14:paraId="18E03653" w14:textId="44DE3CC6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100/25mg </w:t>
            </w: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8A04C52" w14:textId="38D841B8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6413B" w:rsidRPr="00CD73AB" w14:paraId="2FDAB759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1A7E16F5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Levodopa+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</w:p>
        </w:tc>
        <w:tc>
          <w:tcPr>
            <w:tcW w:w="4795" w:type="dxa"/>
            <w:gridSpan w:val="2"/>
            <w:vAlign w:val="center"/>
          </w:tcPr>
          <w:p w14:paraId="7243724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9B19434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76DA817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74B88FD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</w:p>
        </w:tc>
        <w:tc>
          <w:tcPr>
            <w:tcW w:w="4795" w:type="dxa"/>
            <w:gridSpan w:val="2"/>
            <w:vAlign w:val="center"/>
          </w:tcPr>
          <w:p w14:paraId="677257D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54FB7952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0B8B062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24D65E89" w14:textId="77777777" w:rsidR="00C6413B" w:rsidRPr="006A566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6A5662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6A5662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4EF581FD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25 mcg</w:t>
            </w:r>
          </w:p>
        </w:tc>
        <w:tc>
          <w:tcPr>
            <w:tcW w:w="3994" w:type="dxa"/>
            <w:gridSpan w:val="2"/>
            <w:vAlign w:val="center"/>
          </w:tcPr>
          <w:p w14:paraId="3B88A70B" w14:textId="77777777" w:rsidR="00C6413B" w:rsidRPr="006A566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A5662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7D2C90" w14:textId="5BC18F7A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BA5EA5C" w14:textId="77777777" w:rsidTr="00D72938">
        <w:trPr>
          <w:trHeight w:val="278"/>
        </w:trPr>
        <w:tc>
          <w:tcPr>
            <w:tcW w:w="3841" w:type="dxa"/>
            <w:gridSpan w:val="2"/>
            <w:vAlign w:val="center"/>
          </w:tcPr>
          <w:p w14:paraId="58537671" w14:textId="77777777" w:rsidR="00C6413B" w:rsidRPr="00BB4F11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BB4F11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BB4F11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14F3BAE6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50 mcg</w:t>
            </w:r>
          </w:p>
        </w:tc>
        <w:tc>
          <w:tcPr>
            <w:tcW w:w="3994" w:type="dxa"/>
            <w:gridSpan w:val="2"/>
            <w:vAlign w:val="center"/>
          </w:tcPr>
          <w:p w14:paraId="6555C7F8" w14:textId="77777777" w:rsidR="00C6413B" w:rsidRPr="00BB4F11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6E55AB3" w14:textId="76F7ACAD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20317FE3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071CAE1B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724FFDC0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mcg</w:t>
            </w:r>
          </w:p>
        </w:tc>
        <w:tc>
          <w:tcPr>
            <w:tcW w:w="3994" w:type="dxa"/>
            <w:gridSpan w:val="2"/>
            <w:vAlign w:val="center"/>
          </w:tcPr>
          <w:p w14:paraId="01C69495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A3EC5E9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793E0BD5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2603F684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4795" w:type="dxa"/>
            <w:gridSpan w:val="2"/>
            <w:vAlign w:val="center"/>
          </w:tcPr>
          <w:p w14:paraId="0114F1A3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15A314EE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584A2B1" w14:textId="77777777" w:rsidTr="00D72938">
        <w:trPr>
          <w:trHeight w:val="275"/>
        </w:trPr>
        <w:tc>
          <w:tcPr>
            <w:tcW w:w="3841" w:type="dxa"/>
            <w:gridSpan w:val="2"/>
            <w:vAlign w:val="center"/>
          </w:tcPr>
          <w:p w14:paraId="5C58F0D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</w:p>
        </w:tc>
        <w:tc>
          <w:tcPr>
            <w:tcW w:w="4795" w:type="dxa"/>
            <w:gridSpan w:val="2"/>
            <w:vAlign w:val="center"/>
          </w:tcPr>
          <w:p w14:paraId="5B1C2D1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68CB0046" w14:textId="21741102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08E24691" w14:textId="74269FC2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6AFDCA4" w14:textId="77777777" w:rsidR="00C6413B" w:rsidRPr="00FA6B72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Medroxiprogesterona</w:t>
            </w:r>
          </w:p>
        </w:tc>
        <w:tc>
          <w:tcPr>
            <w:tcW w:w="4795" w:type="dxa"/>
            <w:gridSpan w:val="2"/>
            <w:vAlign w:val="center"/>
          </w:tcPr>
          <w:p w14:paraId="63B060C2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C6413B" w:rsidRPr="00FA6B72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2184A2B" w14:textId="0CEF77A3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2E8F6241" w14:textId="3F758E18" w:rsidTr="00D72938">
        <w:trPr>
          <w:gridBefore w:val="1"/>
          <w:wBefore w:w="17" w:type="dxa"/>
          <w:trHeight w:val="310"/>
        </w:trPr>
        <w:tc>
          <w:tcPr>
            <w:tcW w:w="3824" w:type="dxa"/>
            <w:vAlign w:val="center"/>
          </w:tcPr>
          <w:p w14:paraId="6BB9D9AD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</w:p>
        </w:tc>
        <w:tc>
          <w:tcPr>
            <w:tcW w:w="4795" w:type="dxa"/>
            <w:gridSpan w:val="2"/>
            <w:vAlign w:val="center"/>
          </w:tcPr>
          <w:p w14:paraId="53E0BA1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C6413B" w:rsidRPr="00CD73AB" w:rsidRDefault="00C6413B" w:rsidP="00C6413B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001E898C" w14:textId="21491DCE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6413B" w:rsidRPr="00CD73AB" w14:paraId="097973F7" w14:textId="2F62ACD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DB91967" w14:textId="77777777" w:rsidR="00C6413B" w:rsidRPr="00BB4F11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Metoclopramida</w:t>
            </w:r>
          </w:p>
        </w:tc>
        <w:tc>
          <w:tcPr>
            <w:tcW w:w="4795" w:type="dxa"/>
            <w:gridSpan w:val="2"/>
            <w:vAlign w:val="center"/>
          </w:tcPr>
          <w:p w14:paraId="511058B6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C6413B" w:rsidRPr="00BB4F11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B4F11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28ACC9" w14:textId="16A86801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395B91CD" w14:textId="1504DC47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3626F26" w14:textId="77777777" w:rsidR="00C6413B" w:rsidRPr="00A822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Metildopa</w:t>
            </w:r>
          </w:p>
        </w:tc>
        <w:tc>
          <w:tcPr>
            <w:tcW w:w="4795" w:type="dxa"/>
            <w:gridSpan w:val="2"/>
            <w:vAlign w:val="center"/>
          </w:tcPr>
          <w:p w14:paraId="424EC2EC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C6413B" w:rsidRPr="00A822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47721E2" w14:textId="6FB56DD9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998E125" w14:textId="6595B000" w:rsidTr="00D72938">
        <w:trPr>
          <w:gridBefore w:val="1"/>
          <w:wBefore w:w="17" w:type="dxa"/>
          <w:trHeight w:val="277"/>
        </w:trPr>
        <w:tc>
          <w:tcPr>
            <w:tcW w:w="3824" w:type="dxa"/>
            <w:vAlign w:val="center"/>
          </w:tcPr>
          <w:p w14:paraId="08F52FE1" w14:textId="77777777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</w:p>
        </w:tc>
        <w:tc>
          <w:tcPr>
            <w:tcW w:w="4795" w:type="dxa"/>
            <w:gridSpan w:val="2"/>
            <w:vAlign w:val="center"/>
          </w:tcPr>
          <w:p w14:paraId="413A8C60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835" w:type="dxa"/>
            <w:vAlign w:val="center"/>
          </w:tcPr>
          <w:p w14:paraId="63F56E64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22741636" w14:textId="77777777" w:rsidTr="00D72938">
        <w:trPr>
          <w:gridBefore w:val="1"/>
          <w:wBefore w:w="17" w:type="dxa"/>
          <w:trHeight w:val="277"/>
        </w:trPr>
        <w:tc>
          <w:tcPr>
            <w:tcW w:w="3824" w:type="dxa"/>
            <w:vAlign w:val="center"/>
          </w:tcPr>
          <w:p w14:paraId="15A73329" w14:textId="7313BE64" w:rsidR="00C6413B" w:rsidRPr="00CD73AB" w:rsidRDefault="00C6413B" w:rsidP="00C6413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Miconazol</w:t>
            </w:r>
          </w:p>
        </w:tc>
        <w:tc>
          <w:tcPr>
            <w:tcW w:w="4795" w:type="dxa"/>
            <w:gridSpan w:val="2"/>
            <w:vAlign w:val="center"/>
          </w:tcPr>
          <w:p w14:paraId="4A627925" w14:textId="577BF185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C6413B" w:rsidRPr="00CD73AB" w:rsidRDefault="00C6413B" w:rsidP="00C6413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835" w:type="dxa"/>
            <w:vAlign w:val="center"/>
          </w:tcPr>
          <w:p w14:paraId="0EF9DBDB" w14:textId="78C90B54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7CD0130F" w14:textId="512B163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06AB13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Noretisterona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4795" w:type="dxa"/>
            <w:gridSpan w:val="2"/>
            <w:vAlign w:val="center"/>
          </w:tcPr>
          <w:p w14:paraId="6C1F5466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587432DC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3FDCD4A3" w14:textId="199DA9E1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5578314A" w14:textId="77777777" w:rsidR="00C6413B" w:rsidRPr="002B0D64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Omeprazol</w:t>
            </w:r>
          </w:p>
        </w:tc>
        <w:tc>
          <w:tcPr>
            <w:tcW w:w="4795" w:type="dxa"/>
            <w:gridSpan w:val="2"/>
            <w:vAlign w:val="center"/>
          </w:tcPr>
          <w:p w14:paraId="7F07D40C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C6413B" w:rsidRPr="002B0D64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B0D64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51F85B8B" w14:textId="2AF92546" w:rsidR="00C6413B" w:rsidRPr="002B0D64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271AD87" w14:textId="0B43B6A8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5D655B2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AA25764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6DE1FAC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1A56B606" w14:textId="4FFD0857" w:rsidTr="00D72938">
        <w:trPr>
          <w:gridBefore w:val="1"/>
          <w:wBefore w:w="17" w:type="dxa"/>
          <w:trHeight w:val="244"/>
        </w:trPr>
        <w:tc>
          <w:tcPr>
            <w:tcW w:w="3824" w:type="dxa"/>
            <w:vAlign w:val="center"/>
          </w:tcPr>
          <w:p w14:paraId="2E1AD5AE" w14:textId="77777777" w:rsidR="00C6413B" w:rsidRPr="00CD73AB" w:rsidRDefault="00C6413B" w:rsidP="00C6413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4795" w:type="dxa"/>
            <w:gridSpan w:val="2"/>
            <w:vAlign w:val="center"/>
          </w:tcPr>
          <w:p w14:paraId="5684528B" w14:textId="77777777" w:rsidR="00C6413B" w:rsidRPr="00CD73AB" w:rsidRDefault="00C6413B" w:rsidP="00C6413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C6413B" w:rsidRPr="00CD73AB" w:rsidRDefault="00C6413B" w:rsidP="00C6413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46893F85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13B" w:rsidRPr="00CD73AB" w14:paraId="64688E57" w14:textId="1E16B76D" w:rsidTr="00D72938">
        <w:trPr>
          <w:gridBefore w:val="1"/>
          <w:wBefore w:w="17" w:type="dxa"/>
          <w:trHeight w:val="274"/>
        </w:trPr>
        <w:tc>
          <w:tcPr>
            <w:tcW w:w="3824" w:type="dxa"/>
            <w:vAlign w:val="center"/>
          </w:tcPr>
          <w:p w14:paraId="0B91BC74" w14:textId="77777777" w:rsidR="00C6413B" w:rsidRPr="00CD73AB" w:rsidRDefault="00C6413B" w:rsidP="00C6413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</w:p>
        </w:tc>
        <w:tc>
          <w:tcPr>
            <w:tcW w:w="4795" w:type="dxa"/>
            <w:gridSpan w:val="2"/>
            <w:vAlign w:val="center"/>
          </w:tcPr>
          <w:p w14:paraId="70F7716C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C6413B" w:rsidRPr="00CD73AB" w:rsidRDefault="00C6413B" w:rsidP="00C6413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7A0D1EEE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5590A049" w14:textId="23E745D5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1A297F71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</w:p>
        </w:tc>
        <w:tc>
          <w:tcPr>
            <w:tcW w:w="4795" w:type="dxa"/>
            <w:gridSpan w:val="2"/>
            <w:vAlign w:val="center"/>
          </w:tcPr>
          <w:p w14:paraId="450AD1BD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38ACBB0C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7890375F" w14:textId="09287D5A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28620410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4795" w:type="dxa"/>
            <w:gridSpan w:val="2"/>
            <w:vAlign w:val="center"/>
          </w:tcPr>
          <w:p w14:paraId="534290BC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4224F3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6AD3AADD" w14:textId="565AA1A6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4FA92116" w14:textId="77777777" w:rsidR="00C6413B" w:rsidRPr="00CD73AB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</w:p>
        </w:tc>
        <w:tc>
          <w:tcPr>
            <w:tcW w:w="4795" w:type="dxa"/>
            <w:gridSpan w:val="2"/>
            <w:vAlign w:val="center"/>
          </w:tcPr>
          <w:p w14:paraId="26672049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C6413B" w:rsidRPr="00CD73AB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1716D5" w14:textId="77777777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6413B" w:rsidRPr="00CD73AB" w14:paraId="484E2F75" w14:textId="4CF3E599" w:rsidTr="00D72938">
        <w:trPr>
          <w:gridBefore w:val="1"/>
          <w:wBefore w:w="17" w:type="dxa"/>
          <w:trHeight w:val="275"/>
        </w:trPr>
        <w:tc>
          <w:tcPr>
            <w:tcW w:w="3824" w:type="dxa"/>
            <w:vAlign w:val="center"/>
          </w:tcPr>
          <w:p w14:paraId="554ED70C" w14:textId="77777777" w:rsidR="00C6413B" w:rsidRPr="0032118F" w:rsidRDefault="00C6413B" w:rsidP="00C6413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Sais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para</w:t>
            </w:r>
            <w:r w:rsidRPr="0032118F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reidratação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oral</w:t>
            </w:r>
          </w:p>
        </w:tc>
        <w:tc>
          <w:tcPr>
            <w:tcW w:w="4795" w:type="dxa"/>
            <w:gridSpan w:val="2"/>
            <w:vAlign w:val="center"/>
          </w:tcPr>
          <w:p w14:paraId="4C9CBD74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27,9</w:t>
            </w:r>
            <w:r w:rsidRPr="0032118F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C6413B" w:rsidRPr="0032118F" w:rsidRDefault="00C6413B" w:rsidP="00C6413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pó</w:t>
            </w:r>
          </w:p>
        </w:tc>
        <w:tc>
          <w:tcPr>
            <w:tcW w:w="2835" w:type="dxa"/>
            <w:vAlign w:val="center"/>
          </w:tcPr>
          <w:p w14:paraId="51D73662" w14:textId="1ED6593A" w:rsidR="00C6413B" w:rsidRPr="00CD73AB" w:rsidRDefault="00C6413B" w:rsidP="00C6413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396BC1" w14:textId="118030FD" w:rsidTr="00D72938">
        <w:trPr>
          <w:gridBefore w:val="1"/>
          <w:wBefore w:w="17" w:type="dxa"/>
          <w:trHeight w:val="246"/>
        </w:trPr>
        <w:tc>
          <w:tcPr>
            <w:tcW w:w="3824" w:type="dxa"/>
            <w:vAlign w:val="center"/>
          </w:tcPr>
          <w:p w14:paraId="7A7F7DE2" w14:textId="77777777" w:rsidR="00FA6B72" w:rsidRPr="00D72938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Sulfato</w:t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080D33E7" w14:textId="37D37B3A" w:rsidR="00FA6B72" w:rsidRPr="00D72938" w:rsidRDefault="00FA6B72" w:rsidP="00FA6B72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D72938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 xml:space="preserve">equivalente a </w:t>
            </w:r>
            <w:r w:rsidRPr="00D72938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25mg/ml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de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ferro</w:t>
            </w:r>
            <w:r w:rsidRPr="00D72938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FA6B72" w:rsidRPr="00D72938" w:rsidRDefault="00FA6B72" w:rsidP="00FA6B72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D72938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D72938">
              <w:rPr>
                <w:rFonts w:ascii="Arial" w:hAnsi="Arial" w:cs="Arial"/>
                <w:sz w:val="28"/>
                <w:szCs w:val="24"/>
              </w:rPr>
              <w:tab/>
            </w:r>
            <w:r w:rsidRPr="00D72938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D72938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D72938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835" w:type="dxa"/>
            <w:vAlign w:val="center"/>
          </w:tcPr>
          <w:p w14:paraId="1DDAFD70" w14:textId="2D6FCD2D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601AD4E0" w14:textId="1069C571" w:rsidTr="00D72938">
        <w:trPr>
          <w:gridBefore w:val="1"/>
          <w:wBefore w:w="17" w:type="dxa"/>
          <w:trHeight w:val="70"/>
        </w:trPr>
        <w:tc>
          <w:tcPr>
            <w:tcW w:w="3824" w:type="dxa"/>
            <w:vAlign w:val="center"/>
          </w:tcPr>
          <w:p w14:paraId="36E7C28D" w14:textId="77777777" w:rsidR="00FA6B72" w:rsidRPr="00A822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Sulfato</w:t>
            </w:r>
            <w:r w:rsidRPr="00A822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A822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4795" w:type="dxa"/>
            <w:gridSpan w:val="2"/>
            <w:vAlign w:val="center"/>
          </w:tcPr>
          <w:p w14:paraId="741F6360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FA6B72" w:rsidRPr="00A822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822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9FAA864" w14:textId="1E4413D9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2A0F024D" w14:textId="062B09E9" w:rsidTr="00D72938">
        <w:trPr>
          <w:gridBefore w:val="1"/>
          <w:wBefore w:w="17" w:type="dxa"/>
          <w:trHeight w:val="556"/>
        </w:trPr>
        <w:tc>
          <w:tcPr>
            <w:tcW w:w="3824" w:type="dxa"/>
            <w:vAlign w:val="center"/>
          </w:tcPr>
          <w:p w14:paraId="00657955" w14:textId="77777777" w:rsidR="00FA6B72" w:rsidRPr="0032118F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Timolol</w:t>
            </w:r>
          </w:p>
        </w:tc>
        <w:tc>
          <w:tcPr>
            <w:tcW w:w="4795" w:type="dxa"/>
            <w:gridSpan w:val="2"/>
            <w:vAlign w:val="center"/>
          </w:tcPr>
          <w:p w14:paraId="4FEC7131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FA6B72" w:rsidRPr="0032118F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Arial" w:hAnsi="Arial" w:cs="Arial"/>
                <w:sz w:val="28"/>
                <w:szCs w:val="24"/>
              </w:rPr>
              <w:t>solução</w:t>
            </w:r>
            <w:r w:rsidRPr="0032118F">
              <w:rPr>
                <w:rFonts w:ascii="Arial" w:hAnsi="Arial" w:cs="Arial"/>
                <w:spacing w:val="40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oftálmica-frasco</w:t>
            </w:r>
            <w:r w:rsidRPr="0032118F">
              <w:rPr>
                <w:rFonts w:ascii="Arial" w:hAnsi="Arial" w:cs="Arial"/>
                <w:spacing w:val="43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5ml</w:t>
            </w:r>
          </w:p>
          <w:p w14:paraId="129EB970" w14:textId="77777777" w:rsidR="00FA6B72" w:rsidRPr="0032118F" w:rsidRDefault="00FA6B72" w:rsidP="00FA6B72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32118F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32118F">
              <w:rPr>
                <w:rFonts w:ascii="Arial" w:hAnsi="Arial" w:cs="Arial"/>
                <w:spacing w:val="7"/>
                <w:sz w:val="28"/>
                <w:szCs w:val="24"/>
              </w:rPr>
              <w:t xml:space="preserve"> </w:t>
            </w:r>
            <w:r w:rsidRPr="0032118F">
              <w:rPr>
                <w:rFonts w:ascii="Arial" w:hAnsi="Arial" w:cs="Arial"/>
                <w:sz w:val="28"/>
                <w:szCs w:val="24"/>
              </w:rPr>
              <w:t>150 gotas</w:t>
            </w:r>
          </w:p>
        </w:tc>
        <w:tc>
          <w:tcPr>
            <w:tcW w:w="2835" w:type="dxa"/>
            <w:vAlign w:val="center"/>
          </w:tcPr>
          <w:p w14:paraId="6E3CB595" w14:textId="2029BA99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26ED95D5" w14:textId="201560A1" w:rsidTr="00D72938">
        <w:trPr>
          <w:gridBefore w:val="1"/>
          <w:wBefore w:w="17" w:type="dxa"/>
          <w:trHeight w:val="276"/>
        </w:trPr>
        <w:tc>
          <w:tcPr>
            <w:tcW w:w="3824" w:type="dxa"/>
            <w:vAlign w:val="center"/>
          </w:tcPr>
          <w:p w14:paraId="1CD8107A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4795" w:type="dxa"/>
            <w:gridSpan w:val="2"/>
            <w:vAlign w:val="center"/>
          </w:tcPr>
          <w:p w14:paraId="27FCDD42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5108C92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1A7436B1" w14:textId="5E221332" w:rsidTr="00D72938">
        <w:trPr>
          <w:gridBefore w:val="1"/>
          <w:wBefore w:w="17" w:type="dxa"/>
          <w:trHeight w:val="278"/>
        </w:trPr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0399C93A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D53C3A" w14:textId="7CBD46F9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011427D" w14:textId="77777777" w:rsidTr="00D72938">
        <w:trPr>
          <w:gridBefore w:val="1"/>
          <w:wBefore w:w="17" w:type="dxa"/>
          <w:trHeight w:val="278"/>
        </w:trPr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1147B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BB595B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D9553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C0A813A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6E47F5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5320570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638A71E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6D21F6D2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CEFD91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3CA67E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40CD86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05505A1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07C29F6F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502A068" w14:textId="77777777" w:rsidR="00FA6B72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FA3C05D" w14:textId="77777777" w:rsidR="00FA6B72" w:rsidRPr="00CD73AB" w:rsidRDefault="00FA6B72" w:rsidP="00FA6B72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8120E" w14:textId="77777777" w:rsidR="00FA6B72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E4D5E7F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7C6032D8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DDF44A6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43A11C4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39D20A45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D84286E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9408AAB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A09C81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04CA582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5A0F27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9DB5A93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4CCFF549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C0BC3CC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178E9531" w14:textId="77777777" w:rsidR="00D72938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817A3C7" w14:textId="77777777" w:rsidR="00D72938" w:rsidRPr="00CD73AB" w:rsidRDefault="00D72938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2C3AA" w14:textId="77777777" w:rsidR="00FA6B72" w:rsidRPr="00CD73AB" w:rsidRDefault="00FA6B72" w:rsidP="00FA6B72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1757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75182044" w14:textId="3F62F557" w:rsidTr="00677BE4">
        <w:trPr>
          <w:trHeight w:val="397"/>
        </w:trPr>
        <w:tc>
          <w:tcPr>
            <w:tcW w:w="15465" w:type="dxa"/>
            <w:gridSpan w:val="7"/>
            <w:vAlign w:val="center"/>
          </w:tcPr>
          <w:p w14:paraId="0F27B510" w14:textId="77777777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FA6B72" w:rsidRPr="00CD73AB" w:rsidRDefault="00FA6B72" w:rsidP="00FA6B72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FA6B72" w:rsidRPr="00CD73AB" w14:paraId="66A1F8BA" w14:textId="6746D80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99AB5C8" w14:textId="22BE32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3CFD909F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FA6B72" w:rsidRPr="00CD73AB" w14:paraId="6E45D7A7" w14:textId="33EC9468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5906A070" w14:textId="3D2AE2C5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6E33E399" w14:textId="08169F8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FA6B72" w:rsidRPr="00CD73AB" w:rsidRDefault="00FA6B72" w:rsidP="00FA6B72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FA6B72" w:rsidRPr="00CD73AB" w:rsidRDefault="00FA6B72" w:rsidP="00FA6B72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219ADF8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2E69188F" w14:textId="2B0006C3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FA6B72" w:rsidRPr="00CD73AB" w:rsidRDefault="00FA6B72" w:rsidP="00FA6B72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22A871DB" w14:textId="40633754" w:rsidR="00FA6B72" w:rsidRPr="00CD73AB" w:rsidRDefault="00FA6B72" w:rsidP="00FA6B72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FA6B72" w:rsidRPr="00CD73AB" w:rsidRDefault="00FA6B72" w:rsidP="00FA6B72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1F84381B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2D2B70DE" w14:textId="75BCD0DA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</w:p>
        </w:tc>
        <w:tc>
          <w:tcPr>
            <w:tcW w:w="4680" w:type="dxa"/>
            <w:gridSpan w:val="2"/>
            <w:vAlign w:val="center"/>
          </w:tcPr>
          <w:p w14:paraId="7BACC25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22CCFDA5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1B3D7FB1" w14:textId="4615EA2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</w:p>
        </w:tc>
        <w:tc>
          <w:tcPr>
            <w:tcW w:w="4680" w:type="dxa"/>
            <w:gridSpan w:val="2"/>
            <w:vAlign w:val="center"/>
          </w:tcPr>
          <w:p w14:paraId="6B95694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835" w:type="dxa"/>
            <w:vAlign w:val="center"/>
          </w:tcPr>
          <w:p w14:paraId="1F29A221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15ED1132" w14:textId="410A5B3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</w:p>
        </w:tc>
        <w:tc>
          <w:tcPr>
            <w:tcW w:w="4680" w:type="dxa"/>
            <w:gridSpan w:val="2"/>
            <w:vAlign w:val="center"/>
          </w:tcPr>
          <w:p w14:paraId="3C007904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2835" w:type="dxa"/>
            <w:vAlign w:val="center"/>
          </w:tcPr>
          <w:p w14:paraId="297C0589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25B617E8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6B7CCA5E" w14:textId="1C4AE4D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Cefalexina </w:t>
            </w:r>
          </w:p>
        </w:tc>
        <w:tc>
          <w:tcPr>
            <w:tcW w:w="4680" w:type="dxa"/>
            <w:gridSpan w:val="2"/>
            <w:vAlign w:val="center"/>
          </w:tcPr>
          <w:p w14:paraId="2D6C71FC" w14:textId="3BE8E3C3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500mg</w:t>
            </w:r>
          </w:p>
        </w:tc>
        <w:tc>
          <w:tcPr>
            <w:tcW w:w="3544" w:type="dxa"/>
            <w:vAlign w:val="center"/>
          </w:tcPr>
          <w:p w14:paraId="345D9183" w14:textId="46DFB761" w:rsidR="00FA6B72" w:rsidRPr="00CD73AB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04A41494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7221015" w14:textId="4BF66CA1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FA6B72" w:rsidRPr="00CD73AB" w:rsidRDefault="00FA6B72" w:rsidP="00FA6B72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</w:p>
        </w:tc>
        <w:tc>
          <w:tcPr>
            <w:tcW w:w="4680" w:type="dxa"/>
            <w:gridSpan w:val="2"/>
            <w:vAlign w:val="center"/>
          </w:tcPr>
          <w:p w14:paraId="5DB4347F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FA6B72" w:rsidRPr="00CD73AB" w:rsidRDefault="00FA6B72" w:rsidP="00FA6B7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1DC26ED1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436B45C0" w14:textId="1A3A0D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</w:p>
        </w:tc>
        <w:tc>
          <w:tcPr>
            <w:tcW w:w="4680" w:type="dxa"/>
            <w:gridSpan w:val="2"/>
            <w:vAlign w:val="center"/>
          </w:tcPr>
          <w:p w14:paraId="3EE12591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D013C18" w14:textId="1F9C2064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FA6B72" w:rsidRPr="00CD73AB" w14:paraId="4F08CD73" w14:textId="7777777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</w:p>
        </w:tc>
        <w:tc>
          <w:tcPr>
            <w:tcW w:w="4680" w:type="dxa"/>
            <w:gridSpan w:val="2"/>
            <w:vAlign w:val="center"/>
          </w:tcPr>
          <w:p w14:paraId="3330128B" w14:textId="633E38C9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0F01B1A5" w14:textId="3824B520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FA6B72" w:rsidRPr="00CD73AB" w14:paraId="0420FA7D" w14:textId="75A45FE2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4450F3A8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4EBEADDE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2BB93B28" w14:textId="07F74E1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</w:p>
        </w:tc>
        <w:tc>
          <w:tcPr>
            <w:tcW w:w="4680" w:type="dxa"/>
            <w:gridSpan w:val="2"/>
            <w:vAlign w:val="center"/>
          </w:tcPr>
          <w:p w14:paraId="3CB1B2A5" w14:textId="77777777" w:rsidR="00FA6B72" w:rsidRPr="00CD73AB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FA6B72" w:rsidRPr="00CD73AB" w:rsidRDefault="00FA6B72" w:rsidP="00FA6B72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835" w:type="dxa"/>
            <w:vAlign w:val="center"/>
          </w:tcPr>
          <w:p w14:paraId="32135BE5" w14:textId="314A6254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15E27A03" w14:textId="5B2B247E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FA6B72" w:rsidRPr="00CD73AB" w:rsidRDefault="00FA6B72" w:rsidP="00FA6B72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</w:p>
        </w:tc>
        <w:tc>
          <w:tcPr>
            <w:tcW w:w="4680" w:type="dxa"/>
            <w:gridSpan w:val="2"/>
            <w:vAlign w:val="center"/>
          </w:tcPr>
          <w:p w14:paraId="54333984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FA6B72" w:rsidRPr="00CD73AB" w:rsidRDefault="00FA6B72" w:rsidP="00FA6B72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835" w:type="dxa"/>
            <w:vAlign w:val="center"/>
          </w:tcPr>
          <w:p w14:paraId="415285C4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6B72" w:rsidRPr="00CD73AB" w14:paraId="1673E736" w14:textId="778CD86F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FA6B72" w:rsidRPr="00FA6B72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Sulfadiazina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de</w:t>
            </w:r>
            <w:r w:rsidRPr="00FA6B72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FA6B72" w:rsidRPr="00FA6B72" w:rsidRDefault="00FA6B72" w:rsidP="00FA6B7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FA6B72" w:rsidRPr="00FA6B72" w:rsidRDefault="00FA6B72" w:rsidP="00FA6B72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B72">
              <w:rPr>
                <w:rFonts w:ascii="Arial" w:hAnsi="Arial" w:cs="Arial"/>
                <w:sz w:val="28"/>
                <w:szCs w:val="24"/>
              </w:rPr>
              <w:t>creme-</w:t>
            </w:r>
            <w:r w:rsidRPr="00FA6B72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bisnaga</w:t>
            </w:r>
            <w:r w:rsidRPr="00FA6B72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com</w:t>
            </w:r>
            <w:r w:rsidRPr="00FA6B72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FA6B72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835" w:type="dxa"/>
            <w:vAlign w:val="center"/>
          </w:tcPr>
          <w:p w14:paraId="683D65B6" w14:textId="2906240C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ABEC6D1" w14:textId="5BE4A007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FA6B72" w:rsidRPr="00CD73AB" w:rsidRDefault="00FA6B72" w:rsidP="00FA6B72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178457C4" w14:textId="77777777" w:rsidR="00FA6B72" w:rsidRPr="00CD73AB" w:rsidRDefault="00FA6B72" w:rsidP="00FA6B72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FA6B72" w:rsidRPr="00CD73AB" w:rsidRDefault="00FA6B72" w:rsidP="00FA6B72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 mL</w:t>
            </w:r>
          </w:p>
        </w:tc>
        <w:tc>
          <w:tcPr>
            <w:tcW w:w="2835" w:type="dxa"/>
            <w:vAlign w:val="center"/>
          </w:tcPr>
          <w:p w14:paraId="4FB4160D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B72" w:rsidRPr="00CD73AB" w14:paraId="46A62AFF" w14:textId="51C51A10" w:rsidTr="00677BE4">
        <w:trPr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FA6B72" w:rsidRPr="00CD73AB" w:rsidRDefault="00FA6B72" w:rsidP="00FA6B72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</w:p>
        </w:tc>
        <w:tc>
          <w:tcPr>
            <w:tcW w:w="4680" w:type="dxa"/>
            <w:gridSpan w:val="2"/>
            <w:vAlign w:val="center"/>
          </w:tcPr>
          <w:p w14:paraId="48DD3967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FA6B72" w:rsidRPr="00CD73AB" w:rsidRDefault="00FA6B72" w:rsidP="00FA6B72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835" w:type="dxa"/>
            <w:vAlign w:val="center"/>
          </w:tcPr>
          <w:p w14:paraId="382D8DD0" w14:textId="77777777" w:rsidR="00FA6B72" w:rsidRPr="00CD73AB" w:rsidRDefault="00FA6B72" w:rsidP="00FA6B7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1F108D">
        <w:trPr>
          <w:trHeight w:val="1043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660D65F1" w:rsidR="0075624B" w:rsidRPr="00CD73AB" w:rsidRDefault="00092F07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 100 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BCD941D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78B80AC0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  <w:r w:rsidR="00B130E2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4A6" w:rsidRPr="00CD73AB" w14:paraId="6AFE6390" w14:textId="77777777" w:rsidTr="003334A6">
        <w:trPr>
          <w:trHeight w:val="1858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729C" w14:textId="72FA0B4E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COMPLEMENTARES</w:t>
            </w:r>
          </w:p>
          <w:p w14:paraId="238D5BB0" w14:textId="77777777" w:rsidR="003334A6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AF2AC0E" w14:textId="0B003F69" w:rsidR="003334A6" w:rsidRPr="00CD73AB" w:rsidRDefault="003334A6" w:rsidP="008F66B2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0ABF6124" w14:textId="22135876" w:rsidR="003334A6" w:rsidRPr="00CD73AB" w:rsidRDefault="003334A6" w:rsidP="002D0356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="002D0356"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="002D0356"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="002D0356"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="002D0356"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="002D0356"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3334A6" w:rsidRPr="00CD73AB" w14:paraId="4C28A12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8213" w14:textId="3488542C" w:rsidR="003334A6" w:rsidRPr="00CD73AB" w:rsidRDefault="00092F07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E8FF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4D2A" w14:textId="77777777" w:rsidR="003334A6" w:rsidRPr="00CD73AB" w:rsidRDefault="003334A6" w:rsidP="008F66B2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0585" w14:textId="77777777" w:rsidR="003334A6" w:rsidRPr="00CD73AB" w:rsidRDefault="003334A6" w:rsidP="008F66B2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A5662" w:rsidRPr="00CD73AB" w14:paraId="3826BF6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ACF9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Alprazolam 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(B1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7897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22C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E93E" w14:textId="4911B70C" w:rsidR="006A5662" w:rsidRPr="00CD73AB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62" w:rsidRPr="00CD73AB" w14:paraId="3239E98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77A8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Bromidrato de 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C6F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2773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8C" w14:textId="47A817D5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62" w:rsidRPr="00CD73AB" w14:paraId="5080608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6DC8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Clonazepam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8E44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7CE1" w14:textId="77777777" w:rsidR="006A5662" w:rsidRPr="00CD73AB" w:rsidRDefault="006A5662" w:rsidP="008F66B2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3BA" w14:textId="16A7235E" w:rsidR="006A5662" w:rsidRPr="00CD73AB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62" w:rsidRPr="00CD73AB" w14:paraId="64F7403B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11FB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Cloridrato de Sertralina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7B1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8E4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A78A" w14:textId="25049096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5662" w:rsidRPr="00CD73AB" w14:paraId="292417BF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153C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Duloxetina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9E07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680" w14:textId="77777777" w:rsidR="006A5662" w:rsidRPr="00BB4F11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309" w14:textId="5057BC9D" w:rsidR="006A5662" w:rsidRPr="00BB4F11" w:rsidRDefault="00BB4F11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5EE171E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E4E" w14:textId="77777777" w:rsidR="006A5662" w:rsidRDefault="006A5662" w:rsidP="00E1165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70F6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530D" w14:textId="77777777" w:rsidR="006A5662" w:rsidRDefault="006A5662" w:rsidP="00A24BF0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0B6" w14:textId="3B2B9040" w:rsidR="006A5662" w:rsidRPr="00677BE4" w:rsidRDefault="006A5662" w:rsidP="00A24BF0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5662" w:rsidRPr="00CD73AB" w14:paraId="55254B70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6118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Lorazepam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cyan"/>
              </w:rPr>
              <w:t>B1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95B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1F3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2DF" w14:textId="1149C537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5662" w:rsidRPr="00CD73AB" w14:paraId="2047251C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D25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Metilfenidato </w:t>
            </w:r>
            <w:r w:rsidRPr="00A24BF0">
              <w:rPr>
                <w:rFonts w:ascii="Arial" w:hAnsi="Arial" w:cs="Arial"/>
                <w:b/>
                <w:bCs/>
                <w:sz w:val="28"/>
                <w:szCs w:val="24"/>
              </w:rPr>
              <w:t>(</w:t>
            </w:r>
            <w:r w:rsidRPr="00B130E2">
              <w:rPr>
                <w:rFonts w:ascii="Arial" w:hAnsi="Arial" w:cs="Arial"/>
                <w:b/>
                <w:bCs/>
                <w:sz w:val="28"/>
                <w:szCs w:val="24"/>
                <w:highlight w:val="yellow"/>
              </w:rPr>
              <w:t>A3)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>*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55A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67EC" w14:textId="77777777" w:rsidR="006A5662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AAAB" w14:textId="561F79EA" w:rsidR="006A5662" w:rsidRPr="00677BE4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5662" w:rsidRPr="00CD73AB" w14:paraId="04B8492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657B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Oxalato de Escitalopram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65E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0990" w14:textId="77777777" w:rsidR="006A5662" w:rsidRPr="00CD73AB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511" w14:textId="1094E2EC" w:rsidR="006A5662" w:rsidRPr="00CD73AB" w:rsidRDefault="006A5662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662" w:rsidRPr="00CD73AB" w14:paraId="72BFF9F6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3E0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Paracetamol+codeína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4D3D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500/30mg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192A" w14:textId="77777777" w:rsidR="006A5662" w:rsidRPr="00E11337" w:rsidRDefault="006A5662" w:rsidP="00A822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1C7" w14:textId="486BAF63" w:rsidR="006A5662" w:rsidRPr="00E11337" w:rsidRDefault="00E11337" w:rsidP="00A822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4335D8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34D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Pregabalina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033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B4A8" w14:textId="77777777" w:rsidR="006A5662" w:rsidRPr="002D0356" w:rsidRDefault="006A5662" w:rsidP="008F66B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D035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BE3" w14:textId="27B5B7CF" w:rsidR="006A5662" w:rsidRPr="002D0356" w:rsidRDefault="00282326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6A5662" w:rsidRPr="00CD73AB" w14:paraId="72EB8947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ED6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E167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5F4" w14:textId="77777777" w:rsidR="006A5662" w:rsidRPr="00CD73AB" w:rsidRDefault="006A5662" w:rsidP="008F66B2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642B" w14:textId="3AD23434" w:rsidR="006A5662" w:rsidRPr="00677BE4" w:rsidRDefault="006A5662" w:rsidP="008F66B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F1E48" w:rsidRPr="00CD73AB" w14:paraId="08350DA2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5C23" w14:textId="1030BC43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Quetiapina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B45D" w14:textId="71C67BD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AD2" w14:textId="4780E91D" w:rsidR="008F1E48" w:rsidRPr="00282326" w:rsidRDefault="008F1E48" w:rsidP="008F1E4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82326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C7C" w14:textId="0159497C" w:rsidR="008F1E48" w:rsidRPr="00677BE4" w:rsidRDefault="00282326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8F1E48" w:rsidRPr="00CD73AB" w14:paraId="73288158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69D2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Risperidona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6F09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8CA0" w14:textId="77777777" w:rsidR="008F1E48" w:rsidRPr="00CD73AB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C698" w14:textId="2B0AFB27" w:rsidR="008F1E48" w:rsidRPr="00CD73AB" w:rsidRDefault="008F1E48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E48" w:rsidRPr="00CD73AB" w14:paraId="7EA250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FBC9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Tramadol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0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49BC" w14:textId="77777777" w:rsidR="008F1E48" w:rsidRPr="00E11337" w:rsidRDefault="008F1E48" w:rsidP="008F1E4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E1133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782D" w14:textId="7F7C836E" w:rsidR="008F1E48" w:rsidRPr="00677BE4" w:rsidRDefault="00E11337" w:rsidP="008F1E4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</w:tbl>
    <w:p w14:paraId="6FFD699F" w14:textId="5F51DBFC" w:rsidR="0032118F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>MEDICAMENTOS B1 – RECEITUÁRIO AZUL</w:t>
      </w:r>
    </w:p>
    <w:p w14:paraId="50D7079F" w14:textId="6DC75A8A" w:rsidR="00B130E2" w:rsidRPr="00B130E2" w:rsidRDefault="00B130E2" w:rsidP="002E1538">
      <w:pPr>
        <w:rPr>
          <w:b/>
          <w:bCs/>
        </w:rPr>
      </w:pPr>
      <w:r w:rsidRPr="00B130E2">
        <w:rPr>
          <w:b/>
          <w:bCs/>
        </w:rPr>
        <w:t xml:space="preserve">MEDICAMENTOS A3 – RECEITUÁRIO AMARELO </w:t>
      </w:r>
      <w:r>
        <w:rPr>
          <w:b/>
          <w:bCs/>
        </w:rPr>
        <w:t>(PERMITIDA A DISPENSAÇÃO DE QUANTIDADE SUFICIENTE PARA 30 DIAS DE TRATAMENTO)</w:t>
      </w:r>
    </w:p>
    <w:p w14:paraId="118362BE" w14:textId="77777777" w:rsidR="00A24BF0" w:rsidRDefault="00A24BF0" w:rsidP="002E1538"/>
    <w:p w14:paraId="4622CFCD" w14:textId="77777777" w:rsidR="00B130E2" w:rsidRDefault="00B130E2" w:rsidP="002E1538"/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3334A6" w:rsidRPr="00CD73AB" w14:paraId="2939BA0E" w14:textId="77777777" w:rsidTr="003334A6">
        <w:trPr>
          <w:trHeight w:val="645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D1B2" w14:textId="77777777" w:rsidR="003334A6" w:rsidRDefault="003334A6" w:rsidP="003334A6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MEDICAMENTOS BÁSICOS COMPLEMENTARES</w:t>
            </w:r>
          </w:p>
          <w:p w14:paraId="3818C491" w14:textId="5B356282" w:rsidR="001F108D" w:rsidRPr="003334A6" w:rsidRDefault="001F108D" w:rsidP="00E11658">
            <w:pPr>
              <w:pStyle w:val="TableParagraph"/>
              <w:spacing w:before="1" w:line="240" w:lineRule="auto"/>
              <w:ind w:left="0" w:right="82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B4F11" w:rsidRPr="00CD73AB" w14:paraId="2FBB1644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7A96" w14:textId="49A1C81E" w:rsidR="00BB4F11" w:rsidRPr="00CD73AB" w:rsidRDefault="00092F07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9B9D" w14:textId="04B0720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CF0B" w14:textId="1463A66C" w:rsidR="00BB4F11" w:rsidRPr="00CD73AB" w:rsidRDefault="00BB4F11" w:rsidP="00BB4F11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03F" w14:textId="2B795B65" w:rsidR="00BB4F11" w:rsidRPr="00CD73AB" w:rsidRDefault="00BB4F11" w:rsidP="00BB4F11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677BE4" w:rsidRPr="00CD73AB" w14:paraId="7B55BAD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F54" w14:textId="1696AD70" w:rsidR="00677BE4" w:rsidRPr="00CD73AB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FE13" w14:textId="65E0B0B3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600mg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0075" w14:textId="21BDD77B" w:rsidR="00677BE4" w:rsidRPr="00CD73AB" w:rsidRDefault="00677BE4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sachê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755F" w14:textId="62714410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24BF0" w:rsidRPr="00CD73AB" w14:paraId="71DAFBAE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E19C" w14:textId="2D885038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Acetilcisteína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D4F8" w14:textId="1D5C8AEE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E2" w14:textId="2E6BDE0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Frasco (infantil)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EA22" w14:textId="2E4CFAC5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24BF0" w:rsidRPr="00CD73AB" w14:paraId="733150E1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2F75" w14:textId="09281B0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Cilostazol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F29" w14:textId="35FFC44C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50mg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1B2" w14:textId="392D3C67" w:rsidR="00A24BF0" w:rsidRDefault="00A24BF0" w:rsidP="00677BE4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D6A4" w14:textId="5A3D330D" w:rsidR="00A24BF0" w:rsidRPr="00677BE4" w:rsidRDefault="00A24BF0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77BE4" w:rsidRPr="00CD73AB" w14:paraId="3730348D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AC25" w14:textId="009197D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Clopidogrel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C4A9" w14:textId="4208BD76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75mg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A3C" w14:textId="70A2A917" w:rsidR="00677BE4" w:rsidRPr="00CD73AB" w:rsidRDefault="002B0D64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942D" w14:textId="78DC719B" w:rsidR="00677BE4" w:rsidRPr="00CD73AB" w:rsidRDefault="00677BE4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822AB" w:rsidRPr="00CD73AB" w14:paraId="123FFA1A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E6B8" w14:textId="751258E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Colecalciferol D3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1AE7" w14:textId="34B6AF33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7.000UI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5B7" w14:textId="143FC3E7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5021" w14:textId="3BFF3920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2AB" w:rsidRPr="00CD73AB" w14:paraId="3E2DC325" w14:textId="77777777" w:rsidTr="008F66B2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B6F" w14:textId="7B4580C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Rivaroxabana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836A" w14:textId="4A949FBE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4EC" w14:textId="73F5B3F4" w:rsidR="00A822AB" w:rsidRDefault="00A822AB" w:rsidP="00677BE4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4384" w14:textId="493F572B" w:rsidR="00A822AB" w:rsidRPr="00677BE4" w:rsidRDefault="00A822AB" w:rsidP="00677BE4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3E3CFCB9" w14:textId="3D501936" w:rsidR="003334A6" w:rsidRDefault="003334A6" w:rsidP="002E1538"/>
    <w:p w14:paraId="7FAC7881" w14:textId="77777777" w:rsidR="00BB4F11" w:rsidRDefault="00BB4F11" w:rsidP="002E1538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4339"/>
        <w:gridCol w:w="2690"/>
      </w:tblGrid>
      <w:tr w:rsidR="00ED3C0B" w14:paraId="10FC04CD" w14:textId="77777777" w:rsidTr="00092F07">
        <w:trPr>
          <w:trHeight w:val="820"/>
        </w:trPr>
        <w:tc>
          <w:tcPr>
            <w:tcW w:w="15388" w:type="dxa"/>
            <w:gridSpan w:val="4"/>
          </w:tcPr>
          <w:p w14:paraId="2F248EB6" w14:textId="42BF9C3F" w:rsidR="00ED3C0B" w:rsidRPr="00ED3C0B" w:rsidRDefault="00ED3C0B" w:rsidP="00ED3C0B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bCs/>
                <w:iCs/>
                <w:sz w:val="28"/>
                <w:szCs w:val="24"/>
                <w:u w:val="single"/>
              </w:rPr>
            </w:pPr>
            <w:r w:rsidRPr="00ED3C0B">
              <w:rPr>
                <w:rFonts w:ascii="Arial" w:hAnsi="Arial" w:cs="Arial"/>
                <w:b/>
                <w:bCs/>
                <w:iCs/>
                <w:sz w:val="28"/>
                <w:szCs w:val="24"/>
                <w:u w:val="single"/>
              </w:rPr>
              <w:t>INSULINAS E INSUMOS PARA TRATAMENTO DE DIABETES</w:t>
            </w:r>
          </w:p>
          <w:p w14:paraId="737A7A7B" w14:textId="0A73052B" w:rsidR="00ED3C0B" w:rsidRPr="00092F07" w:rsidRDefault="00092F07" w:rsidP="00ED3C0B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i/>
                <w:iCs/>
                <w:sz w:val="28"/>
                <w:szCs w:val="24"/>
                <w:u w:val="single"/>
              </w:rPr>
            </w:pPr>
            <w:r w:rsidRPr="00092F07">
              <w:rPr>
                <w:rFonts w:ascii="Arial" w:hAnsi="Arial" w:cs="Arial"/>
                <w:b/>
                <w:i/>
                <w:iCs/>
                <w:color w:val="FF0000"/>
                <w:sz w:val="24"/>
                <w:u w:val="single"/>
              </w:rPr>
              <w:t>Dispensação de insulinas é feita a cada 30 dias. Dispensação de fitas de medição de glicemia somente para pacientes insulino-dependentes e insulino-tratados a cada 50 dias.</w:t>
            </w:r>
          </w:p>
        </w:tc>
      </w:tr>
      <w:tr w:rsidR="00ED3C0B" w14:paraId="25DD1FE8" w14:textId="77777777" w:rsidTr="00092F07">
        <w:trPr>
          <w:trHeight w:val="313"/>
        </w:trPr>
        <w:tc>
          <w:tcPr>
            <w:tcW w:w="4957" w:type="dxa"/>
            <w:vAlign w:val="center"/>
          </w:tcPr>
          <w:p w14:paraId="2F50DF33" w14:textId="073646B0" w:rsidR="00ED3C0B" w:rsidRDefault="00092F07" w:rsidP="00092F07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14:paraId="4C8F803E" w14:textId="476F6E63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4339" w:type="dxa"/>
            <w:vAlign w:val="center"/>
          </w:tcPr>
          <w:p w14:paraId="3837A6C3" w14:textId="18EA9579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690" w:type="dxa"/>
            <w:vAlign w:val="center"/>
          </w:tcPr>
          <w:p w14:paraId="4A055151" w14:textId="7A74FDB3" w:rsidR="00ED3C0B" w:rsidRDefault="00ED3C0B" w:rsidP="00092F07">
            <w:pPr>
              <w:jc w:val="center"/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ED3C0B" w14:paraId="31195D4D" w14:textId="77777777" w:rsidTr="00092F07">
        <w:trPr>
          <w:trHeight w:val="268"/>
        </w:trPr>
        <w:tc>
          <w:tcPr>
            <w:tcW w:w="4957" w:type="dxa"/>
          </w:tcPr>
          <w:p w14:paraId="2F1DD56F" w14:textId="7850E938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NPH 100UI/ML</w:t>
            </w:r>
          </w:p>
        </w:tc>
        <w:tc>
          <w:tcPr>
            <w:tcW w:w="3402" w:type="dxa"/>
          </w:tcPr>
          <w:p w14:paraId="2691C81C" w14:textId="1C689AC2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300 UI</w:t>
            </w:r>
          </w:p>
        </w:tc>
        <w:tc>
          <w:tcPr>
            <w:tcW w:w="4339" w:type="dxa"/>
          </w:tcPr>
          <w:p w14:paraId="41B6AA45" w14:textId="618F5758" w:rsidR="00ED3C0B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Caneta descartável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- 3ML</w:t>
            </w:r>
          </w:p>
        </w:tc>
        <w:tc>
          <w:tcPr>
            <w:tcW w:w="2690" w:type="dxa"/>
          </w:tcPr>
          <w:p w14:paraId="17AEF994" w14:textId="77777777" w:rsidR="00ED3C0B" w:rsidRDefault="00ED3C0B" w:rsidP="00ED3C0B"/>
        </w:tc>
      </w:tr>
      <w:tr w:rsidR="00ED3C0B" w14:paraId="72FEEC27" w14:textId="77777777" w:rsidTr="00092F07">
        <w:trPr>
          <w:trHeight w:val="253"/>
        </w:trPr>
        <w:tc>
          <w:tcPr>
            <w:tcW w:w="4957" w:type="dxa"/>
          </w:tcPr>
          <w:p w14:paraId="351D1C2E" w14:textId="35F1902F" w:rsidR="00ED3C0B" w:rsidRPr="00FA6B72" w:rsidRDefault="00092F07" w:rsidP="00092F07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A6B7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Insulina NPH 100UI/ML</w:t>
            </w:r>
          </w:p>
        </w:tc>
        <w:tc>
          <w:tcPr>
            <w:tcW w:w="3402" w:type="dxa"/>
          </w:tcPr>
          <w:p w14:paraId="38CED5F2" w14:textId="72DEFC72" w:rsidR="00ED3C0B" w:rsidRPr="00FA6B72" w:rsidRDefault="00092F07" w:rsidP="00092F07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A6B7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1000 UI</w:t>
            </w:r>
          </w:p>
        </w:tc>
        <w:tc>
          <w:tcPr>
            <w:tcW w:w="4339" w:type="dxa"/>
          </w:tcPr>
          <w:p w14:paraId="71F27875" w14:textId="2AFE9DE3" w:rsidR="00ED3C0B" w:rsidRPr="00FA6B72" w:rsidRDefault="00092F07" w:rsidP="00092F07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A6B7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Frasco - 10ML</w:t>
            </w:r>
          </w:p>
        </w:tc>
        <w:tc>
          <w:tcPr>
            <w:tcW w:w="2690" w:type="dxa"/>
          </w:tcPr>
          <w:p w14:paraId="7E040EA5" w14:textId="1CD9B5D8" w:rsidR="00ED3C0B" w:rsidRDefault="00FA6B72" w:rsidP="00FA6B72">
            <w:pPr>
              <w:jc w:val="center"/>
            </w:pPr>
            <w:r w:rsidRPr="00BB4F11">
              <w:rPr>
                <w:rFonts w:ascii="Arial" w:hAnsi="Arial" w:cs="Arial"/>
                <w:b/>
                <w:bCs/>
                <w:color w:val="FF0000"/>
                <w:szCs w:val="24"/>
              </w:rPr>
              <w:t>INDISPONÍVEL</w:t>
            </w:r>
          </w:p>
        </w:tc>
      </w:tr>
      <w:tr w:rsidR="00092F07" w14:paraId="64EFED41" w14:textId="77777777" w:rsidTr="00092F07">
        <w:trPr>
          <w:trHeight w:val="268"/>
        </w:trPr>
        <w:tc>
          <w:tcPr>
            <w:tcW w:w="4957" w:type="dxa"/>
          </w:tcPr>
          <w:p w14:paraId="38B679FF" w14:textId="646C6E6C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REGULAR 100UI/ML</w:t>
            </w:r>
          </w:p>
        </w:tc>
        <w:tc>
          <w:tcPr>
            <w:tcW w:w="3402" w:type="dxa"/>
          </w:tcPr>
          <w:p w14:paraId="4B72FFC8" w14:textId="3659B303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300 UI</w:t>
            </w:r>
          </w:p>
        </w:tc>
        <w:tc>
          <w:tcPr>
            <w:tcW w:w="4339" w:type="dxa"/>
          </w:tcPr>
          <w:p w14:paraId="15CB74D3" w14:textId="69AEB6FF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Caneta descartável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- 3ML</w:t>
            </w:r>
          </w:p>
        </w:tc>
        <w:tc>
          <w:tcPr>
            <w:tcW w:w="2690" w:type="dxa"/>
          </w:tcPr>
          <w:p w14:paraId="394D7BF9" w14:textId="77777777" w:rsidR="00092F07" w:rsidRDefault="00092F07" w:rsidP="00FA6B72">
            <w:pPr>
              <w:jc w:val="center"/>
            </w:pPr>
          </w:p>
        </w:tc>
      </w:tr>
      <w:tr w:rsidR="00092F07" w14:paraId="189B2E51" w14:textId="77777777" w:rsidTr="00092F07">
        <w:trPr>
          <w:trHeight w:val="253"/>
        </w:trPr>
        <w:tc>
          <w:tcPr>
            <w:tcW w:w="4957" w:type="dxa"/>
          </w:tcPr>
          <w:p w14:paraId="636DC222" w14:textId="4C692FE3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nsulina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REGULAR 100UI/ML</w:t>
            </w:r>
          </w:p>
        </w:tc>
        <w:tc>
          <w:tcPr>
            <w:tcW w:w="3402" w:type="dxa"/>
          </w:tcPr>
          <w:p w14:paraId="04BD854C" w14:textId="2A353B6E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1000 UI</w:t>
            </w:r>
          </w:p>
        </w:tc>
        <w:tc>
          <w:tcPr>
            <w:tcW w:w="4339" w:type="dxa"/>
          </w:tcPr>
          <w:p w14:paraId="75AF5A25" w14:textId="38AFBB71" w:rsidR="00092F07" w:rsidRPr="00092F07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2F07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rasco</w:t>
            </w:r>
            <w:r w:rsidRPr="00092F07">
              <w:rPr>
                <w:rFonts w:ascii="Arial" w:hAnsi="Arial" w:cs="Arial"/>
                <w:sz w:val="28"/>
                <w:szCs w:val="28"/>
              </w:rPr>
              <w:t xml:space="preserve"> - 10ML</w:t>
            </w:r>
          </w:p>
        </w:tc>
        <w:tc>
          <w:tcPr>
            <w:tcW w:w="2690" w:type="dxa"/>
          </w:tcPr>
          <w:p w14:paraId="63223DB8" w14:textId="77777777" w:rsidR="00092F07" w:rsidRDefault="00092F07" w:rsidP="00FA6B72">
            <w:pPr>
              <w:jc w:val="center"/>
            </w:pPr>
          </w:p>
        </w:tc>
      </w:tr>
      <w:tr w:rsidR="00092F07" w14:paraId="2C50A6FE" w14:textId="77777777" w:rsidTr="00092F07">
        <w:trPr>
          <w:trHeight w:val="268"/>
        </w:trPr>
        <w:tc>
          <w:tcPr>
            <w:tcW w:w="4957" w:type="dxa"/>
          </w:tcPr>
          <w:p w14:paraId="144CA807" w14:textId="611C8ED2" w:rsidR="00092F07" w:rsidRPr="00D72938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2938">
              <w:rPr>
                <w:rFonts w:ascii="Arial" w:hAnsi="Arial" w:cs="Arial"/>
                <w:sz w:val="28"/>
                <w:szCs w:val="28"/>
              </w:rPr>
              <w:t>Fitas para medição de glicemia</w:t>
            </w:r>
          </w:p>
        </w:tc>
        <w:tc>
          <w:tcPr>
            <w:tcW w:w="3402" w:type="dxa"/>
          </w:tcPr>
          <w:p w14:paraId="5BD6DCC6" w14:textId="3C9EB5DD" w:rsidR="00092F07" w:rsidRPr="00D72938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2938">
              <w:rPr>
                <w:rFonts w:ascii="Arial" w:hAnsi="Arial" w:cs="Arial"/>
                <w:sz w:val="28"/>
                <w:szCs w:val="28"/>
              </w:rPr>
              <w:t>Caixa com 50 fitas</w:t>
            </w:r>
          </w:p>
        </w:tc>
        <w:tc>
          <w:tcPr>
            <w:tcW w:w="4339" w:type="dxa"/>
          </w:tcPr>
          <w:p w14:paraId="5CE075AA" w14:textId="7C7D76F5" w:rsidR="00092F07" w:rsidRPr="00D72938" w:rsidRDefault="00092F07" w:rsidP="00092F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2938">
              <w:rPr>
                <w:rFonts w:ascii="Arial" w:hAnsi="Arial" w:cs="Arial"/>
                <w:sz w:val="28"/>
                <w:szCs w:val="28"/>
              </w:rPr>
              <w:t>ACCU-CHECK ACTIVE</w:t>
            </w:r>
          </w:p>
        </w:tc>
        <w:tc>
          <w:tcPr>
            <w:tcW w:w="2690" w:type="dxa"/>
          </w:tcPr>
          <w:p w14:paraId="2A0EDD84" w14:textId="53FE4022" w:rsidR="00092F07" w:rsidRDefault="00092F07" w:rsidP="00FA6B72">
            <w:pPr>
              <w:jc w:val="center"/>
            </w:pPr>
          </w:p>
        </w:tc>
      </w:tr>
    </w:tbl>
    <w:p w14:paraId="5D4BF879" w14:textId="77777777" w:rsidR="00BB4F11" w:rsidRDefault="00BB4F11" w:rsidP="002E1538"/>
    <w:p w14:paraId="7BCAC2F6" w14:textId="77777777" w:rsidR="00A24BF0" w:rsidRDefault="00A24BF0" w:rsidP="002E1538"/>
    <w:p w14:paraId="02E22027" w14:textId="77777777" w:rsidR="00A24BF0" w:rsidRDefault="00A24BF0" w:rsidP="002E1538"/>
    <w:p w14:paraId="491EEE8D" w14:textId="77777777" w:rsidR="00A24BF0" w:rsidRDefault="00A24BF0" w:rsidP="002E1538"/>
    <w:p w14:paraId="6A0E8A0C" w14:textId="77777777" w:rsidR="002D0356" w:rsidRDefault="002D0356" w:rsidP="002E1538"/>
    <w:tbl>
      <w:tblPr>
        <w:tblStyle w:val="TabelacomGrelha"/>
        <w:tblW w:w="15446" w:type="dxa"/>
        <w:tblLook w:val="04A0" w:firstRow="1" w:lastRow="0" w:firstColumn="1" w:lastColumn="0" w:noHBand="0" w:noVBand="1"/>
      </w:tblPr>
      <w:tblGrid>
        <w:gridCol w:w="5129"/>
        <w:gridCol w:w="3797"/>
        <w:gridCol w:w="6520"/>
      </w:tblGrid>
      <w:tr w:rsidR="00A24BF0" w:rsidRPr="00677BE4" w14:paraId="725DBA48" w14:textId="77777777" w:rsidTr="00A24BF0">
        <w:trPr>
          <w:trHeight w:val="621"/>
        </w:trPr>
        <w:tc>
          <w:tcPr>
            <w:tcW w:w="15446" w:type="dxa"/>
            <w:gridSpan w:val="3"/>
            <w:vAlign w:val="center"/>
          </w:tcPr>
          <w:p w14:paraId="2DA6FF5F" w14:textId="77777777" w:rsidR="00A24BF0" w:rsidRDefault="00A24BF0" w:rsidP="00D67F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MEDICAMENTOS FORNECIDOS PELO PROGRAMA 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“</w:t>
            </w:r>
            <w:r w:rsidRPr="00677BE4">
              <w:rPr>
                <w:rFonts w:ascii="Arial" w:hAnsi="Arial" w:cs="Arial"/>
                <w:b/>
                <w:bCs/>
                <w:sz w:val="32"/>
                <w:szCs w:val="32"/>
              </w:rPr>
              <w:t>AQUI TEM FARMÁCIA POPULAR</w:t>
            </w:r>
            <w:r w:rsidR="00B130E2">
              <w:rPr>
                <w:rFonts w:ascii="Arial" w:hAnsi="Arial" w:cs="Arial"/>
                <w:b/>
                <w:bCs/>
                <w:sz w:val="32"/>
                <w:szCs w:val="32"/>
              </w:rPr>
              <w:t>”</w:t>
            </w:r>
          </w:p>
          <w:p w14:paraId="5D431A88" w14:textId="7093E063" w:rsidR="00BA7E5D" w:rsidRPr="00BA7E5D" w:rsidRDefault="00BA7E5D" w:rsidP="00D67F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BA7E5D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Medicamentos pelo programa Federal Aqui Tem Farmácia Popular, ativos nas drogarias do município</w:t>
            </w:r>
          </w:p>
        </w:tc>
      </w:tr>
      <w:tr w:rsidR="00A24BF0" w:rsidRPr="00677BE4" w14:paraId="3F1CF5F3" w14:textId="77777777" w:rsidTr="00A24BF0">
        <w:tc>
          <w:tcPr>
            <w:tcW w:w="5129" w:type="dxa"/>
            <w:vMerge w:val="restart"/>
            <w:vAlign w:val="center"/>
          </w:tcPr>
          <w:p w14:paraId="10C0450F" w14:textId="77777777" w:rsidR="00A24BF0" w:rsidRPr="00677BE4" w:rsidRDefault="00A24BF0" w:rsidP="00D67FD3">
            <w:pPr>
              <w:jc w:val="center"/>
              <w:rPr>
                <w:b/>
                <w:bCs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FORNECIDOS</w:t>
            </w:r>
            <w:r>
              <w:rPr>
                <w:b/>
                <w:bCs/>
                <w:sz w:val="28"/>
                <w:szCs w:val="28"/>
              </w:rPr>
              <w:t xml:space="preserve"> GRATUITAMENTE</w:t>
            </w:r>
            <w:r w:rsidRPr="00677BE4">
              <w:rPr>
                <w:b/>
                <w:bCs/>
                <w:sz w:val="28"/>
                <w:szCs w:val="28"/>
              </w:rPr>
              <w:t xml:space="preserve"> PELO PROGRAMA</w:t>
            </w:r>
          </w:p>
        </w:tc>
        <w:tc>
          <w:tcPr>
            <w:tcW w:w="3797" w:type="dxa"/>
            <w:vAlign w:val="center"/>
          </w:tcPr>
          <w:p w14:paraId="3B260F5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ASMA</w:t>
            </w:r>
          </w:p>
        </w:tc>
        <w:tc>
          <w:tcPr>
            <w:tcW w:w="6520" w:type="dxa"/>
            <w:vAlign w:val="center"/>
          </w:tcPr>
          <w:p w14:paraId="3E26591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0,02mg</w:t>
            </w:r>
          </w:p>
          <w:p w14:paraId="60357A5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Brometo de ipratrópio 0,25mg</w:t>
            </w:r>
          </w:p>
          <w:p w14:paraId="7EA316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200mcg</w:t>
            </w:r>
          </w:p>
          <w:p w14:paraId="5191BE4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250mcg</w:t>
            </w:r>
          </w:p>
          <w:p w14:paraId="5F3D5D4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</w:t>
            </w:r>
          </w:p>
          <w:p w14:paraId="502FF1B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100mcg</w:t>
            </w:r>
          </w:p>
          <w:p w14:paraId="5A59B9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Sulfato de salbutamol 5mg</w:t>
            </w:r>
          </w:p>
        </w:tc>
      </w:tr>
      <w:tr w:rsidR="00A24BF0" w:rsidRPr="00677BE4" w14:paraId="4F53AA2B" w14:textId="77777777" w:rsidTr="00A24BF0">
        <w:tc>
          <w:tcPr>
            <w:tcW w:w="5129" w:type="dxa"/>
            <w:vMerge/>
            <w:vAlign w:val="center"/>
          </w:tcPr>
          <w:p w14:paraId="55143707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038FF9E3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6520" w:type="dxa"/>
            <w:vAlign w:val="center"/>
          </w:tcPr>
          <w:p w14:paraId="457233F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</w:t>
            </w:r>
          </w:p>
          <w:p w14:paraId="49411F1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500mg - ação prolongada</w:t>
            </w:r>
          </w:p>
          <w:p w14:paraId="6251A4D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metformina 850mg</w:t>
            </w:r>
          </w:p>
          <w:p w14:paraId="712CD7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Glibenclamida 5mg</w:t>
            </w:r>
          </w:p>
          <w:p w14:paraId="604F0B2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regular 100ui/ml</w:t>
            </w:r>
          </w:p>
          <w:p w14:paraId="536B1D6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Insulina humana 100ui/ml</w:t>
            </w:r>
          </w:p>
        </w:tc>
      </w:tr>
      <w:tr w:rsidR="00A24BF0" w:rsidRPr="00677BE4" w14:paraId="5C05E871" w14:textId="77777777" w:rsidTr="00A24BF0">
        <w:tc>
          <w:tcPr>
            <w:tcW w:w="5129" w:type="dxa"/>
            <w:vMerge/>
            <w:vAlign w:val="center"/>
          </w:tcPr>
          <w:p w14:paraId="57B424D6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34F61131" w14:textId="77777777" w:rsidR="00A24BF0" w:rsidRPr="00677BE4" w:rsidRDefault="00A24BF0" w:rsidP="00D67FD3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HIPERTENSÃO</w:t>
            </w:r>
          </w:p>
        </w:tc>
        <w:tc>
          <w:tcPr>
            <w:tcW w:w="6520" w:type="dxa"/>
            <w:vAlign w:val="center"/>
          </w:tcPr>
          <w:p w14:paraId="5EFE4A6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Atenolol 25mg</w:t>
            </w:r>
          </w:p>
          <w:p w14:paraId="5C796E2B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Besilato de anlodipino 5 mg</w:t>
            </w:r>
          </w:p>
          <w:p w14:paraId="39844129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Captopril 25mg</w:t>
            </w:r>
          </w:p>
          <w:p w14:paraId="21C49E0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propranolol 40mg</w:t>
            </w:r>
          </w:p>
          <w:p w14:paraId="0EF068F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Hidroclorotiazida 25mg</w:t>
            </w:r>
          </w:p>
          <w:p w14:paraId="37F7721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Losartana potássica 50mg</w:t>
            </w:r>
          </w:p>
          <w:p w14:paraId="2AE0DC8F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enalapril 10mg</w:t>
            </w:r>
          </w:p>
          <w:p w14:paraId="0F7A2BA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Espironolactona 25 mg</w:t>
            </w:r>
          </w:p>
          <w:p w14:paraId="5CE84C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Furosemida 40 mg</w:t>
            </w:r>
          </w:p>
          <w:p w14:paraId="56BE4264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Succinato de metoprolol 25 mg</w:t>
            </w:r>
          </w:p>
        </w:tc>
      </w:tr>
      <w:tr w:rsidR="00A24BF0" w:rsidRPr="00677BE4" w14:paraId="1844CAE9" w14:textId="77777777" w:rsidTr="004D46B4">
        <w:tc>
          <w:tcPr>
            <w:tcW w:w="5129" w:type="dxa"/>
            <w:vMerge/>
            <w:vAlign w:val="center"/>
          </w:tcPr>
          <w:p w14:paraId="69B32964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47C237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ANTICONCEPÇÃO</w:t>
            </w:r>
          </w:p>
        </w:tc>
        <w:tc>
          <w:tcPr>
            <w:tcW w:w="6520" w:type="dxa"/>
            <w:vAlign w:val="center"/>
          </w:tcPr>
          <w:p w14:paraId="70F2662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Acetato de medroxiprogesterona 150mg</w:t>
            </w:r>
          </w:p>
          <w:p w14:paraId="1E45225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Etinilestradiol 0,03mg + levonorgestrel 0,15mg</w:t>
            </w:r>
          </w:p>
          <w:p w14:paraId="5D43EE9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Noretisterona 0,35mg</w:t>
            </w:r>
          </w:p>
          <w:p w14:paraId="12245E5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Valerato de estradiol 5mg + enantato de noretisterona 50mg</w:t>
            </w:r>
          </w:p>
        </w:tc>
      </w:tr>
      <w:tr w:rsidR="00A24BF0" w:rsidRPr="00677BE4" w14:paraId="41291584" w14:textId="77777777" w:rsidTr="004D46B4">
        <w:tc>
          <w:tcPr>
            <w:tcW w:w="5129" w:type="dxa"/>
            <w:vMerge/>
            <w:vAlign w:val="center"/>
          </w:tcPr>
          <w:p w14:paraId="22291E2B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488236A9" w14:textId="77777777" w:rsidR="00A24BF0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OSTEOPOROSE</w:t>
            </w:r>
          </w:p>
          <w:p w14:paraId="1E772314" w14:textId="77777777" w:rsidR="004D46B4" w:rsidRPr="00677BE4" w:rsidRDefault="004D46B4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9665E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Alendronato de sódio 70mg</w:t>
            </w:r>
          </w:p>
        </w:tc>
      </w:tr>
      <w:tr w:rsidR="00A24BF0" w:rsidRPr="00677BE4" w14:paraId="3BA2EA3C" w14:textId="77777777" w:rsidTr="004D46B4">
        <w:tc>
          <w:tcPr>
            <w:tcW w:w="5129" w:type="dxa"/>
            <w:vMerge/>
            <w:vAlign w:val="center"/>
          </w:tcPr>
          <w:p w14:paraId="602B3BF9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C3FB7B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23705E" w14:textId="77777777" w:rsidR="00B130E2" w:rsidRDefault="00B130E2" w:rsidP="004D46B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A8A32F" w14:textId="4A1AA471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DISLIPIDEMIA/ COLESTEROL ALTO</w:t>
            </w:r>
          </w:p>
        </w:tc>
        <w:tc>
          <w:tcPr>
            <w:tcW w:w="6520" w:type="dxa"/>
            <w:vAlign w:val="center"/>
          </w:tcPr>
          <w:p w14:paraId="61893935" w14:textId="1F9394BF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10mg</w:t>
            </w:r>
          </w:p>
          <w:p w14:paraId="68649F43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20mg</w:t>
            </w:r>
          </w:p>
          <w:p w14:paraId="773EB497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Sinvastatina 40mg</w:t>
            </w:r>
          </w:p>
        </w:tc>
      </w:tr>
      <w:tr w:rsidR="00A24BF0" w:rsidRPr="00677BE4" w14:paraId="51CFEEC1" w14:textId="77777777" w:rsidTr="004D46B4">
        <w:tc>
          <w:tcPr>
            <w:tcW w:w="5129" w:type="dxa"/>
            <w:vMerge/>
            <w:vAlign w:val="center"/>
          </w:tcPr>
          <w:p w14:paraId="7400D07E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E4B63AA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DOENÇA DE PARKINSON</w:t>
            </w:r>
          </w:p>
        </w:tc>
        <w:tc>
          <w:tcPr>
            <w:tcW w:w="6520" w:type="dxa"/>
            <w:vAlign w:val="center"/>
          </w:tcPr>
          <w:p w14:paraId="0D3B4E3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Carbidopa 25mg + levodopa 250mg</w:t>
            </w:r>
          </w:p>
          <w:p w14:paraId="37339B0C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Cloridrato de benserazida 25mg + levodopa 100mg</w:t>
            </w:r>
          </w:p>
        </w:tc>
      </w:tr>
      <w:tr w:rsidR="00A24BF0" w:rsidRPr="00677BE4" w14:paraId="1C48AF02" w14:textId="77777777" w:rsidTr="004D46B4">
        <w:tc>
          <w:tcPr>
            <w:tcW w:w="5129" w:type="dxa"/>
            <w:vMerge/>
            <w:vAlign w:val="center"/>
          </w:tcPr>
          <w:p w14:paraId="3107425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7E88265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GLAUCOMA</w:t>
            </w:r>
          </w:p>
        </w:tc>
        <w:tc>
          <w:tcPr>
            <w:tcW w:w="6520" w:type="dxa"/>
            <w:vAlign w:val="center"/>
          </w:tcPr>
          <w:p w14:paraId="4832EC28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2,5mg</w:t>
            </w:r>
          </w:p>
          <w:p w14:paraId="649AA8C0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Maleato de timolol 5mg</w:t>
            </w:r>
          </w:p>
        </w:tc>
      </w:tr>
      <w:tr w:rsidR="00A24BF0" w:rsidRPr="00677BE4" w14:paraId="26DFDF89" w14:textId="77777777" w:rsidTr="004D46B4">
        <w:tc>
          <w:tcPr>
            <w:tcW w:w="5129" w:type="dxa"/>
            <w:vMerge/>
            <w:vAlign w:val="center"/>
          </w:tcPr>
          <w:p w14:paraId="2B6EB0BA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07E909B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RINITE</w:t>
            </w:r>
          </w:p>
        </w:tc>
        <w:tc>
          <w:tcPr>
            <w:tcW w:w="6520" w:type="dxa"/>
            <w:vAlign w:val="center"/>
          </w:tcPr>
          <w:p w14:paraId="513D0396" w14:textId="77777777" w:rsidR="004D46B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Budesonida 32mcg</w:t>
            </w:r>
          </w:p>
          <w:p w14:paraId="227E7DA0" w14:textId="56DC01C7" w:rsidR="00A24BF0" w:rsidRPr="00677BE4" w:rsidRDefault="004D46B4" w:rsidP="00D6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24BF0" w:rsidRPr="00677BE4">
              <w:rPr>
                <w:sz w:val="24"/>
                <w:szCs w:val="24"/>
              </w:rPr>
              <w:t>udesonida 50mcg</w:t>
            </w:r>
          </w:p>
          <w:p w14:paraId="69A62B81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Dipropionato de beclometasona 50mcg/dose</w:t>
            </w:r>
          </w:p>
        </w:tc>
      </w:tr>
      <w:tr w:rsidR="00A24BF0" w:rsidRPr="00677BE4" w14:paraId="02D9C459" w14:textId="77777777" w:rsidTr="004D46B4">
        <w:trPr>
          <w:trHeight w:val="456"/>
        </w:trPr>
        <w:tc>
          <w:tcPr>
            <w:tcW w:w="5129" w:type="dxa"/>
            <w:vMerge/>
            <w:vAlign w:val="center"/>
          </w:tcPr>
          <w:p w14:paraId="758F6548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192D652F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DIGNIDADE MENSTRUAL</w:t>
            </w:r>
          </w:p>
        </w:tc>
        <w:tc>
          <w:tcPr>
            <w:tcW w:w="6520" w:type="dxa"/>
            <w:vAlign w:val="center"/>
          </w:tcPr>
          <w:p w14:paraId="7D8F7072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Absorvente higiênico</w:t>
            </w:r>
          </w:p>
        </w:tc>
      </w:tr>
      <w:tr w:rsidR="00A24BF0" w:rsidRPr="00677BE4" w14:paraId="48AA93EE" w14:textId="77777777" w:rsidTr="004D46B4">
        <w:tc>
          <w:tcPr>
            <w:tcW w:w="5129" w:type="dxa"/>
            <w:vMerge w:val="restart"/>
            <w:vAlign w:val="center"/>
          </w:tcPr>
          <w:p w14:paraId="774E326A" w14:textId="77777777" w:rsidR="00A24BF0" w:rsidRPr="00677BE4" w:rsidRDefault="00A24BF0" w:rsidP="00D67FD3">
            <w:pPr>
              <w:jc w:val="center"/>
              <w:rPr>
                <w:b/>
                <w:bCs/>
                <w:sz w:val="28"/>
                <w:szCs w:val="28"/>
              </w:rPr>
            </w:pPr>
            <w:r w:rsidRPr="00677BE4">
              <w:rPr>
                <w:b/>
                <w:bCs/>
                <w:sz w:val="28"/>
                <w:szCs w:val="28"/>
              </w:rPr>
              <w:t>MEDICAMENTOS COM COPAGAMENTO</w:t>
            </w:r>
          </w:p>
          <w:p w14:paraId="0DF11389" w14:textId="77777777" w:rsidR="00A24BF0" w:rsidRDefault="00A24BF0" w:rsidP="00D67FD3">
            <w:pPr>
              <w:jc w:val="center"/>
            </w:pPr>
            <w:r w:rsidRPr="00677BE4">
              <w:rPr>
                <w:b/>
                <w:bCs/>
                <w:sz w:val="28"/>
                <w:szCs w:val="28"/>
              </w:rPr>
              <w:t>(PAGAMENTO DE PARTE DO VALOR)</w:t>
            </w:r>
          </w:p>
        </w:tc>
        <w:tc>
          <w:tcPr>
            <w:tcW w:w="3797" w:type="dxa"/>
            <w:vAlign w:val="center"/>
          </w:tcPr>
          <w:p w14:paraId="74871F18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DIABETES ASSOCIADA A DOENÇA CARDIOVASCULAR</w:t>
            </w:r>
          </w:p>
        </w:tc>
        <w:tc>
          <w:tcPr>
            <w:tcW w:w="6520" w:type="dxa"/>
            <w:vAlign w:val="center"/>
          </w:tcPr>
          <w:p w14:paraId="7EC0E1FD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Dapagliflozina 10 mg</w:t>
            </w:r>
          </w:p>
        </w:tc>
      </w:tr>
      <w:tr w:rsidR="00A24BF0" w:rsidRPr="00677BE4" w14:paraId="29785A1D" w14:textId="77777777" w:rsidTr="004D46B4">
        <w:trPr>
          <w:trHeight w:val="400"/>
        </w:trPr>
        <w:tc>
          <w:tcPr>
            <w:tcW w:w="5129" w:type="dxa"/>
            <w:vMerge/>
            <w:vAlign w:val="center"/>
          </w:tcPr>
          <w:p w14:paraId="52F9F663" w14:textId="77777777" w:rsidR="00A24BF0" w:rsidRDefault="00A24BF0" w:rsidP="00D67FD3">
            <w:pPr>
              <w:jc w:val="center"/>
            </w:pPr>
          </w:p>
        </w:tc>
        <w:tc>
          <w:tcPr>
            <w:tcW w:w="3797" w:type="dxa"/>
            <w:vAlign w:val="center"/>
          </w:tcPr>
          <w:p w14:paraId="5A6E2781" w14:textId="77777777" w:rsidR="00A24BF0" w:rsidRPr="00677BE4" w:rsidRDefault="00A24BF0" w:rsidP="004D46B4">
            <w:pPr>
              <w:jc w:val="center"/>
              <w:rPr>
                <w:b/>
                <w:bCs/>
                <w:sz w:val="24"/>
                <w:szCs w:val="24"/>
              </w:rPr>
            </w:pPr>
            <w:r w:rsidRPr="00677BE4">
              <w:rPr>
                <w:b/>
                <w:bCs/>
                <w:sz w:val="24"/>
                <w:szCs w:val="24"/>
              </w:rPr>
              <w:t>INCONTINÊNCIA URINÁRIA</w:t>
            </w:r>
          </w:p>
        </w:tc>
        <w:tc>
          <w:tcPr>
            <w:tcW w:w="6520" w:type="dxa"/>
            <w:vAlign w:val="center"/>
          </w:tcPr>
          <w:p w14:paraId="4EEE5D26" w14:textId="77777777" w:rsidR="00A24BF0" w:rsidRPr="00677BE4" w:rsidRDefault="00A24BF0" w:rsidP="00D67FD3">
            <w:pPr>
              <w:jc w:val="center"/>
              <w:rPr>
                <w:sz w:val="24"/>
                <w:szCs w:val="24"/>
              </w:rPr>
            </w:pPr>
            <w:r w:rsidRPr="00677BE4">
              <w:rPr>
                <w:sz w:val="24"/>
                <w:szCs w:val="24"/>
              </w:rPr>
              <w:t>Fralda geriátrica</w:t>
            </w:r>
          </w:p>
        </w:tc>
      </w:tr>
    </w:tbl>
    <w:p w14:paraId="51B30E94" w14:textId="77777777" w:rsidR="00A24BF0" w:rsidRDefault="00A24BF0" w:rsidP="002E1538"/>
    <w:sectPr w:rsidR="00A24BF0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494A" w14:textId="77777777" w:rsidR="00AE303A" w:rsidRDefault="00AE303A" w:rsidP="0053447D">
      <w:pPr>
        <w:spacing w:after="0" w:line="240" w:lineRule="auto"/>
      </w:pPr>
      <w:r>
        <w:separator/>
      </w:r>
    </w:p>
  </w:endnote>
  <w:endnote w:type="continuationSeparator" w:id="0">
    <w:p w14:paraId="395F9175" w14:textId="77777777" w:rsidR="00AE303A" w:rsidRDefault="00AE303A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8518" w14:textId="77777777" w:rsidR="00AE303A" w:rsidRDefault="00AE303A" w:rsidP="0053447D">
      <w:pPr>
        <w:spacing w:after="0" w:line="240" w:lineRule="auto"/>
      </w:pPr>
      <w:r>
        <w:separator/>
      </w:r>
    </w:p>
  </w:footnote>
  <w:footnote w:type="continuationSeparator" w:id="0">
    <w:p w14:paraId="56322235" w14:textId="77777777" w:rsidR="00AE303A" w:rsidRDefault="00AE303A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47D86"/>
    <w:rsid w:val="00064D27"/>
    <w:rsid w:val="000852CB"/>
    <w:rsid w:val="00092F07"/>
    <w:rsid w:val="00095A2B"/>
    <w:rsid w:val="000A16F4"/>
    <w:rsid w:val="000C4D30"/>
    <w:rsid w:val="000F0131"/>
    <w:rsid w:val="0011515C"/>
    <w:rsid w:val="00131305"/>
    <w:rsid w:val="001363D1"/>
    <w:rsid w:val="00141EAA"/>
    <w:rsid w:val="00144B14"/>
    <w:rsid w:val="001764F7"/>
    <w:rsid w:val="001A40B4"/>
    <w:rsid w:val="001C2263"/>
    <w:rsid w:val="001D0328"/>
    <w:rsid w:val="001D0FFC"/>
    <w:rsid w:val="001D461D"/>
    <w:rsid w:val="001F108D"/>
    <w:rsid w:val="00213858"/>
    <w:rsid w:val="00232A07"/>
    <w:rsid w:val="00243B0A"/>
    <w:rsid w:val="002610B0"/>
    <w:rsid w:val="00271E6C"/>
    <w:rsid w:val="00274E61"/>
    <w:rsid w:val="00282326"/>
    <w:rsid w:val="00292A1C"/>
    <w:rsid w:val="002B0D64"/>
    <w:rsid w:val="002D0356"/>
    <w:rsid w:val="002D339B"/>
    <w:rsid w:val="002E1538"/>
    <w:rsid w:val="0030730C"/>
    <w:rsid w:val="003140AB"/>
    <w:rsid w:val="0032118F"/>
    <w:rsid w:val="003334A6"/>
    <w:rsid w:val="00395656"/>
    <w:rsid w:val="00410E5E"/>
    <w:rsid w:val="004B2978"/>
    <w:rsid w:val="004D22D8"/>
    <w:rsid w:val="004D46B4"/>
    <w:rsid w:val="004E038B"/>
    <w:rsid w:val="005213FF"/>
    <w:rsid w:val="0053447D"/>
    <w:rsid w:val="00564676"/>
    <w:rsid w:val="00572E5F"/>
    <w:rsid w:val="00586E37"/>
    <w:rsid w:val="005A66EC"/>
    <w:rsid w:val="005F0DE6"/>
    <w:rsid w:val="0062203B"/>
    <w:rsid w:val="006453E9"/>
    <w:rsid w:val="00670563"/>
    <w:rsid w:val="006735A2"/>
    <w:rsid w:val="00677BE4"/>
    <w:rsid w:val="006811A1"/>
    <w:rsid w:val="006A5662"/>
    <w:rsid w:val="006C3703"/>
    <w:rsid w:val="00723173"/>
    <w:rsid w:val="00735BAA"/>
    <w:rsid w:val="00741F47"/>
    <w:rsid w:val="0075624B"/>
    <w:rsid w:val="0077183F"/>
    <w:rsid w:val="00784EB1"/>
    <w:rsid w:val="007A782F"/>
    <w:rsid w:val="007B3AC3"/>
    <w:rsid w:val="007C0935"/>
    <w:rsid w:val="007D4123"/>
    <w:rsid w:val="007D6297"/>
    <w:rsid w:val="007E3C2D"/>
    <w:rsid w:val="007F23B7"/>
    <w:rsid w:val="00830776"/>
    <w:rsid w:val="00843A34"/>
    <w:rsid w:val="00860802"/>
    <w:rsid w:val="008A0904"/>
    <w:rsid w:val="008A3D91"/>
    <w:rsid w:val="008B0EA0"/>
    <w:rsid w:val="008B692C"/>
    <w:rsid w:val="008E5C45"/>
    <w:rsid w:val="008F1E48"/>
    <w:rsid w:val="009200D9"/>
    <w:rsid w:val="009944AD"/>
    <w:rsid w:val="009A74AC"/>
    <w:rsid w:val="009C1839"/>
    <w:rsid w:val="009E7B3F"/>
    <w:rsid w:val="00A071B1"/>
    <w:rsid w:val="00A14DB1"/>
    <w:rsid w:val="00A24BF0"/>
    <w:rsid w:val="00A40EF8"/>
    <w:rsid w:val="00A5580E"/>
    <w:rsid w:val="00A74B5E"/>
    <w:rsid w:val="00A76B9A"/>
    <w:rsid w:val="00A822AB"/>
    <w:rsid w:val="00A944B1"/>
    <w:rsid w:val="00AC4A5A"/>
    <w:rsid w:val="00AE303A"/>
    <w:rsid w:val="00AF136E"/>
    <w:rsid w:val="00AF4BEB"/>
    <w:rsid w:val="00B130E2"/>
    <w:rsid w:val="00B14E9E"/>
    <w:rsid w:val="00B272B0"/>
    <w:rsid w:val="00B407AB"/>
    <w:rsid w:val="00B46BA8"/>
    <w:rsid w:val="00B864F6"/>
    <w:rsid w:val="00BA7E5D"/>
    <w:rsid w:val="00BB4F11"/>
    <w:rsid w:val="00C532CA"/>
    <w:rsid w:val="00C6413B"/>
    <w:rsid w:val="00C7262F"/>
    <w:rsid w:val="00C85AD0"/>
    <w:rsid w:val="00CD73AB"/>
    <w:rsid w:val="00CE0B60"/>
    <w:rsid w:val="00D34DEC"/>
    <w:rsid w:val="00D3708D"/>
    <w:rsid w:val="00D43D70"/>
    <w:rsid w:val="00D57D18"/>
    <w:rsid w:val="00D6515A"/>
    <w:rsid w:val="00D72938"/>
    <w:rsid w:val="00DB3B40"/>
    <w:rsid w:val="00DE3105"/>
    <w:rsid w:val="00E11337"/>
    <w:rsid w:val="00E11658"/>
    <w:rsid w:val="00E15639"/>
    <w:rsid w:val="00E30269"/>
    <w:rsid w:val="00E530AE"/>
    <w:rsid w:val="00E8287A"/>
    <w:rsid w:val="00E96060"/>
    <w:rsid w:val="00EA67CC"/>
    <w:rsid w:val="00EC46B6"/>
    <w:rsid w:val="00ED3C0B"/>
    <w:rsid w:val="00EF7A76"/>
    <w:rsid w:val="00F05D1D"/>
    <w:rsid w:val="00F105A7"/>
    <w:rsid w:val="00F167C6"/>
    <w:rsid w:val="00F2747B"/>
    <w:rsid w:val="00F35DA3"/>
    <w:rsid w:val="00F410A2"/>
    <w:rsid w:val="00F438F2"/>
    <w:rsid w:val="00F8076F"/>
    <w:rsid w:val="00F8783E"/>
    <w:rsid w:val="00FA6002"/>
    <w:rsid w:val="00FA6B72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elha">
    <w:name w:val="Table Grid"/>
    <w:basedOn w:val="Tabelanormal"/>
    <w:uiPriority w:val="39"/>
    <w:rsid w:val="003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9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47</cp:revision>
  <cp:lastPrinted>2024-10-30T16:01:00Z</cp:lastPrinted>
  <dcterms:created xsi:type="dcterms:W3CDTF">2023-11-29T13:30:00Z</dcterms:created>
  <dcterms:modified xsi:type="dcterms:W3CDTF">2024-11-14T11:20:00Z</dcterms:modified>
</cp:coreProperties>
</file>